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8BD1A76" w14:textId="389DD10D" w:rsidR="009652F5" w:rsidRDefault="00D604B1" w:rsidP="00923A8E">
      <w:pPr>
        <w:spacing w:after="0" w:line="240" w:lineRule="auto"/>
        <w:jc w:val="center"/>
        <w:rPr>
          <w:rFonts w:ascii="Times New Roman" w:eastAsia="Times New Roman" w:hAnsi="Times New Roman" w:cs="Times New Roman"/>
          <w:b/>
          <w:sz w:val="28"/>
          <w:szCs w:val="28"/>
          <w:lang w:eastAsia="ru-RU"/>
        </w:rPr>
      </w:pPr>
      <w:r w:rsidRPr="009652F5">
        <w:rPr>
          <w:rFonts w:ascii="Times New Roman" w:eastAsia="Times New Roman" w:hAnsi="Times New Roman" w:cs="Times New Roman"/>
          <w:b/>
          <w:sz w:val="28"/>
          <w:szCs w:val="28"/>
          <w:lang w:eastAsia="ru-RU"/>
        </w:rPr>
        <w:t xml:space="preserve">Цифровой форензик и информационная безопасность </w:t>
      </w:r>
    </w:p>
    <w:p w14:paraId="268A1DE0" w14:textId="77777777" w:rsidR="009652F5" w:rsidRDefault="009652F5" w:rsidP="00923A8E">
      <w:pPr>
        <w:spacing w:after="0" w:line="240" w:lineRule="auto"/>
        <w:jc w:val="center"/>
        <w:rPr>
          <w:rFonts w:ascii="Times New Roman" w:eastAsia="Times New Roman" w:hAnsi="Times New Roman" w:cs="Times New Roman"/>
          <w:b/>
          <w:sz w:val="28"/>
          <w:szCs w:val="28"/>
          <w:lang w:eastAsia="ru-RU"/>
        </w:rPr>
      </w:pPr>
    </w:p>
    <w:p w14:paraId="375B7C27" w14:textId="4D32964E"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5D5153C" w14:textId="77777777" w:rsidR="009D3951" w:rsidRPr="009D3951" w:rsidRDefault="009D3951" w:rsidP="009D3951">
      <w:pPr>
        <w:spacing w:after="0" w:line="240" w:lineRule="auto"/>
        <w:jc w:val="center"/>
        <w:rPr>
          <w:rFonts w:ascii="Times New Roman" w:eastAsia="Times New Roman" w:hAnsi="Times New Roman" w:cs="Times New Roman"/>
          <w:sz w:val="28"/>
          <w:szCs w:val="28"/>
          <w:lang w:eastAsia="ru-RU"/>
        </w:rPr>
      </w:pPr>
      <w:r w:rsidRPr="009D3951">
        <w:rPr>
          <w:rFonts w:ascii="Times New Roman" w:eastAsia="Times New Roman" w:hAnsi="Times New Roman" w:cs="Times New Roman"/>
          <w:sz w:val="28"/>
          <w:szCs w:val="28"/>
          <w:lang w:eastAsia="ru-RU"/>
        </w:rPr>
        <w:t>для студентов, обучающихся по направлению подготовки</w:t>
      </w:r>
    </w:p>
    <w:p w14:paraId="2A9C5B44" w14:textId="77777777" w:rsidR="009D3951" w:rsidRDefault="009D3951" w:rsidP="00494165">
      <w:pPr>
        <w:spacing w:after="0" w:line="240" w:lineRule="auto"/>
        <w:jc w:val="center"/>
        <w:rPr>
          <w:rFonts w:ascii="Times New Roman" w:eastAsia="Times New Roman" w:hAnsi="Times New Roman" w:cs="Times New Roman"/>
          <w:sz w:val="28"/>
          <w:szCs w:val="28"/>
          <w:lang w:eastAsia="ru-RU"/>
        </w:rPr>
      </w:pPr>
      <w:r w:rsidRPr="009D3951">
        <w:rPr>
          <w:rFonts w:ascii="Times New Roman" w:eastAsia="Times New Roman" w:hAnsi="Times New Roman" w:cs="Times New Roman"/>
          <w:sz w:val="28"/>
          <w:szCs w:val="28"/>
          <w:lang w:eastAsia="ru-RU"/>
        </w:rPr>
        <w:t>38.03.01«Экономика»</w:t>
      </w:r>
    </w:p>
    <w:p w14:paraId="057CB7F5" w14:textId="0919D2FB" w:rsidR="00D604B1" w:rsidRDefault="00D604B1" w:rsidP="0049416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580A5227" w14:textId="440E1FF0" w:rsidR="00D604B1" w:rsidRPr="009D3951" w:rsidRDefault="00D604B1" w:rsidP="0049416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54C21FFB" w14:textId="27572FB3" w:rsidR="007846F6" w:rsidRDefault="00D604B1" w:rsidP="0049416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293333C7" w14:textId="7F24A964" w:rsidR="00D604B1" w:rsidRDefault="00D604B1" w:rsidP="0049416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204985C7" w:rsidR="00923A8E" w:rsidRPr="00923A8E" w:rsidRDefault="00923A8E" w:rsidP="007846F6">
      <w:pPr>
        <w:spacing w:after="0" w:line="240" w:lineRule="auto"/>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FC68E79"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46F6">
        <w:rPr>
          <w:rFonts w:ascii="Times New Roman" w:eastAsia="Times New Roman" w:hAnsi="Times New Roman" w:cs="Times New Roman"/>
          <w:b/>
          <w:caps/>
          <w:sz w:val="28"/>
          <w:szCs w:val="28"/>
          <w:lang w:eastAsia="ru-RU"/>
        </w:rPr>
        <w:t xml:space="preserve"> 2023</w:t>
      </w:r>
    </w:p>
    <w:p w14:paraId="7F54B1C9" w14:textId="77777777" w:rsidR="009652F5" w:rsidRDefault="009652F5" w:rsidP="00923A8E">
      <w:pPr>
        <w:spacing w:after="0" w:line="240" w:lineRule="auto"/>
        <w:jc w:val="center"/>
        <w:rPr>
          <w:rFonts w:ascii="Times New Roman" w:eastAsia="Times New Roman" w:hAnsi="Times New Roman" w:cs="Times New Roman"/>
          <w:b/>
          <w:caps/>
          <w:sz w:val="28"/>
          <w:szCs w:val="28"/>
          <w:lang w:eastAsia="ru-RU"/>
        </w:rPr>
      </w:pPr>
    </w:p>
    <w:p w14:paraId="35D4F3B2" w14:textId="77777777" w:rsidR="009D3951" w:rsidRDefault="009D3951" w:rsidP="00923A8E">
      <w:pPr>
        <w:spacing w:after="0" w:line="240" w:lineRule="auto"/>
        <w:jc w:val="center"/>
        <w:rPr>
          <w:rFonts w:ascii="Times New Roman" w:eastAsia="Times New Roman" w:hAnsi="Times New Roman" w:cs="Times New Roman"/>
          <w:b/>
          <w:caps/>
          <w:sz w:val="28"/>
          <w:szCs w:val="28"/>
          <w:lang w:eastAsia="ru-RU"/>
        </w:rPr>
      </w:pP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3AE58936" w14:textId="77777777" w:rsidR="00CA76C3" w:rsidRPr="009E66CB" w:rsidRDefault="00CA76C3" w:rsidP="00CA76C3">
            <w:pPr>
              <w:rPr>
                <w:sz w:val="28"/>
                <w:szCs w:val="28"/>
              </w:rPr>
            </w:pPr>
            <w:r w:rsidRPr="009E66CB">
              <w:rPr>
                <w:sz w:val="28"/>
                <w:szCs w:val="28"/>
              </w:rPr>
              <w:t>УТВЕРЖДАЮ</w:t>
            </w:r>
          </w:p>
          <w:p w14:paraId="12CDA9C2" w14:textId="77777777" w:rsidR="00CA76C3" w:rsidRPr="009E66CB" w:rsidRDefault="00CA76C3" w:rsidP="00CA76C3">
            <w:pPr>
              <w:jc w:val="center"/>
              <w:rPr>
                <w:sz w:val="28"/>
                <w:szCs w:val="28"/>
              </w:rPr>
            </w:pPr>
          </w:p>
          <w:p w14:paraId="76F63E0E" w14:textId="77777777" w:rsidR="00CA76C3" w:rsidRPr="009E66CB" w:rsidRDefault="00CA76C3" w:rsidP="00CA76C3">
            <w:pPr>
              <w:rPr>
                <w:sz w:val="28"/>
                <w:szCs w:val="28"/>
              </w:rPr>
            </w:pPr>
            <w:r w:rsidRPr="009E66CB">
              <w:rPr>
                <w:sz w:val="28"/>
                <w:szCs w:val="28"/>
              </w:rPr>
              <w:t xml:space="preserve">Проректор по учебной и методической работе </w:t>
            </w:r>
          </w:p>
          <w:p w14:paraId="5FB7A355" w14:textId="77777777" w:rsidR="00CA76C3" w:rsidRPr="009E66CB" w:rsidRDefault="00CA76C3" w:rsidP="00CA76C3">
            <w:pPr>
              <w:rPr>
                <w:sz w:val="28"/>
                <w:szCs w:val="28"/>
              </w:rPr>
            </w:pPr>
          </w:p>
          <w:p w14:paraId="2301E4A6" w14:textId="77777777" w:rsidR="00CA76C3" w:rsidRPr="009E66CB" w:rsidRDefault="00CA76C3" w:rsidP="00CA76C3">
            <w:pPr>
              <w:rPr>
                <w:sz w:val="28"/>
                <w:szCs w:val="28"/>
              </w:rPr>
            </w:pPr>
            <w:r w:rsidRPr="009E66CB">
              <w:rPr>
                <w:sz w:val="28"/>
                <w:szCs w:val="28"/>
              </w:rPr>
              <w:t>Е.А. Каменева</w:t>
            </w:r>
          </w:p>
          <w:p w14:paraId="49326A0C" w14:textId="1AAD75F2" w:rsidR="00923A8E" w:rsidRPr="00923A8E" w:rsidRDefault="00CA76C3" w:rsidP="00CA76C3">
            <w:pPr>
              <w:spacing w:line="276" w:lineRule="auto"/>
              <w:rPr>
                <w:sz w:val="24"/>
                <w:szCs w:val="24"/>
              </w:rPr>
            </w:pPr>
            <w:r w:rsidRPr="009E66CB">
              <w:rPr>
                <w:sz w:val="28"/>
                <w:szCs w:val="28"/>
              </w:rPr>
              <w:t>«</w:t>
            </w:r>
            <w:r>
              <w:rPr>
                <w:sz w:val="28"/>
                <w:szCs w:val="28"/>
              </w:rPr>
              <w:t>23</w:t>
            </w:r>
            <w:r w:rsidRPr="009E66CB">
              <w:rPr>
                <w:sz w:val="28"/>
                <w:szCs w:val="28"/>
              </w:rPr>
              <w:t xml:space="preserve">» </w:t>
            </w:r>
            <w:r>
              <w:rPr>
                <w:sz w:val="28"/>
                <w:szCs w:val="28"/>
              </w:rPr>
              <w:t>мая</w:t>
            </w:r>
            <w:r w:rsidRPr="009E66CB">
              <w:rPr>
                <w:sz w:val="28"/>
                <w:szCs w:val="28"/>
              </w:rPr>
              <w:t xml:space="preserve"> 2023 г.</w:t>
            </w:r>
            <w:bookmarkStart w:id="0" w:name="_GoBack"/>
            <w:bookmarkEnd w:id="0"/>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6244BFB" w:rsidR="00932F0B" w:rsidRPr="00923A8E" w:rsidRDefault="00494165"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В.И. </w:t>
      </w:r>
      <w:r w:rsidR="007846F6">
        <w:rPr>
          <w:rFonts w:ascii="Times New Roman" w:eastAsia="Times New Roman" w:hAnsi="Times New Roman" w:cs="Times New Roman"/>
          <w:b/>
          <w:sz w:val="28"/>
          <w:szCs w:val="28"/>
          <w:lang w:eastAsia="ru-RU"/>
        </w:rPr>
        <w:t>П</w:t>
      </w:r>
      <w:r>
        <w:rPr>
          <w:rFonts w:ascii="Times New Roman" w:eastAsia="Times New Roman" w:hAnsi="Times New Roman" w:cs="Times New Roman"/>
          <w:b/>
          <w:sz w:val="28"/>
          <w:szCs w:val="28"/>
          <w:lang w:eastAsia="ru-RU"/>
        </w:rPr>
        <w:t>расолов</w:t>
      </w:r>
      <w:r w:rsidR="007846F6">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3A9E43DC" w14:textId="6302FD59" w:rsidR="00FA7368" w:rsidRDefault="00D604B1"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652F5">
        <w:rPr>
          <w:rFonts w:ascii="Times New Roman" w:eastAsia="Times New Roman" w:hAnsi="Times New Roman" w:cs="Times New Roman"/>
          <w:b/>
          <w:sz w:val="28"/>
          <w:szCs w:val="28"/>
          <w:lang w:eastAsia="ru-RU"/>
        </w:rPr>
        <w:t>Цифровой форензик и информационная безопасность</w:t>
      </w: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1B778EDC" w:rsidR="00923A8E" w:rsidRPr="00923A8E" w:rsidRDefault="00923A8E" w:rsidP="00494165">
      <w:pPr>
        <w:tabs>
          <w:tab w:val="left" w:pos="3285"/>
        </w:tabs>
        <w:spacing w:after="0" w:line="360" w:lineRule="auto"/>
        <w:ind w:right="616"/>
        <w:rPr>
          <w:rFonts w:ascii="Times New Roman" w:eastAsia="Times New Roman" w:hAnsi="Times New Roman" w:cs="Times New Roman"/>
          <w:b/>
          <w:sz w:val="28"/>
          <w:szCs w:val="28"/>
          <w:lang w:eastAsia="ru-RU"/>
        </w:rPr>
      </w:pPr>
    </w:p>
    <w:p w14:paraId="6CAE5C47" w14:textId="77777777" w:rsidR="009D3951" w:rsidRPr="009D3951" w:rsidRDefault="009D3951" w:rsidP="009D3951">
      <w:pPr>
        <w:spacing w:after="0" w:line="240" w:lineRule="auto"/>
        <w:jc w:val="center"/>
        <w:rPr>
          <w:rFonts w:ascii="Times New Roman" w:eastAsia="Times New Roman" w:hAnsi="Times New Roman" w:cs="Times New Roman"/>
          <w:sz w:val="28"/>
          <w:szCs w:val="28"/>
          <w:lang w:eastAsia="ru-RU"/>
        </w:rPr>
      </w:pPr>
      <w:r w:rsidRPr="009D3951">
        <w:rPr>
          <w:rFonts w:ascii="Times New Roman" w:eastAsia="Times New Roman" w:hAnsi="Times New Roman" w:cs="Times New Roman"/>
          <w:sz w:val="28"/>
          <w:szCs w:val="28"/>
          <w:lang w:eastAsia="ru-RU"/>
        </w:rPr>
        <w:t>для студентов, обучающихся по направлению подготовки</w:t>
      </w:r>
    </w:p>
    <w:p w14:paraId="78170BCC" w14:textId="77777777" w:rsidR="009D3951" w:rsidRPr="009D3951" w:rsidRDefault="009D3951" w:rsidP="009D3951">
      <w:pPr>
        <w:spacing w:after="0" w:line="240" w:lineRule="auto"/>
        <w:jc w:val="center"/>
        <w:rPr>
          <w:rFonts w:ascii="Times New Roman" w:eastAsia="Times New Roman" w:hAnsi="Times New Roman" w:cs="Times New Roman"/>
          <w:sz w:val="28"/>
          <w:szCs w:val="28"/>
          <w:lang w:eastAsia="ru-RU"/>
        </w:rPr>
      </w:pPr>
      <w:r w:rsidRPr="009D3951">
        <w:rPr>
          <w:rFonts w:ascii="Times New Roman" w:eastAsia="Times New Roman" w:hAnsi="Times New Roman" w:cs="Times New Roman"/>
          <w:sz w:val="28"/>
          <w:szCs w:val="28"/>
          <w:lang w:eastAsia="ru-RU"/>
        </w:rPr>
        <w:t>38.03.01«Экономика»</w:t>
      </w:r>
    </w:p>
    <w:p w14:paraId="3A8F9F1C" w14:textId="77777777" w:rsidR="00494165" w:rsidRDefault="00494165" w:rsidP="0049416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32D7C93E" w14:textId="77777777" w:rsidR="00494165" w:rsidRPr="009D3951" w:rsidRDefault="00494165" w:rsidP="0049416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6C2A73A5" w14:textId="77777777" w:rsidR="00494165" w:rsidRDefault="00494165" w:rsidP="0049416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3A37F0C" w14:textId="77777777" w:rsidR="00494165" w:rsidRDefault="00494165" w:rsidP="0049416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77777777" w:rsidR="00635A85" w:rsidRDefault="00635A85" w:rsidP="00635A85">
      <w:pPr>
        <w:suppressAutoHyphens/>
        <w:spacing w:after="0" w:line="240" w:lineRule="auto"/>
        <w:jc w:val="center"/>
        <w:rPr>
          <w:rFonts w:ascii="Times New Roman" w:eastAsia="Times New Roman" w:hAnsi="Times New Roman" w:cs="Times New Roman"/>
          <w:sz w:val="28"/>
          <w:szCs w:val="28"/>
          <w:lang w:eastAsia="ru-RU"/>
        </w:rPr>
      </w:pPr>
    </w:p>
    <w:p w14:paraId="515BA4E5" w14:textId="77777777" w:rsidR="007629F1" w:rsidRDefault="007629F1" w:rsidP="00635A85">
      <w:pPr>
        <w:suppressAutoHyphens/>
        <w:spacing w:after="0" w:line="240" w:lineRule="auto"/>
        <w:jc w:val="center"/>
        <w:rPr>
          <w:rFonts w:ascii="Times New Roman" w:eastAsia="Times New Roman" w:hAnsi="Times New Roman" w:cs="Times New Roman"/>
          <w:sz w:val="28"/>
          <w:szCs w:val="28"/>
          <w:lang w:eastAsia="ru-RU"/>
        </w:rPr>
      </w:pPr>
    </w:p>
    <w:p w14:paraId="6171FDE0" w14:textId="77777777" w:rsidR="007629F1" w:rsidRPr="000E208A" w:rsidRDefault="007629F1" w:rsidP="00635A85">
      <w:pPr>
        <w:suppressAutoHyphens/>
        <w:spacing w:after="0" w:line="240" w:lineRule="auto"/>
        <w:jc w:val="center"/>
        <w:rPr>
          <w:rFonts w:ascii="Times New Roman" w:hAnsi="Times New Roman" w:cs="Times New Roman"/>
          <w:iCs/>
          <w:sz w:val="28"/>
          <w:szCs w:val="28"/>
        </w:rPr>
      </w:pPr>
    </w:p>
    <w:p w14:paraId="6A70DA75" w14:textId="77777777" w:rsidR="00682E6A" w:rsidRPr="002D1583" w:rsidRDefault="00682E6A" w:rsidP="00682E6A">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679B9D0" w14:textId="77777777" w:rsidR="00682E6A" w:rsidRPr="0021331A" w:rsidRDefault="00682E6A" w:rsidP="00682E6A">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6DA04FB" w14:textId="77777777" w:rsidR="00682E6A" w:rsidRPr="002D1583" w:rsidRDefault="00682E6A" w:rsidP="00682E6A">
      <w:pPr>
        <w:spacing w:after="0" w:line="240" w:lineRule="auto"/>
        <w:rPr>
          <w:rFonts w:ascii="Times New Roman" w:eastAsia="Times New Roman" w:hAnsi="Times New Roman" w:cs="Times New Roman"/>
          <w:sz w:val="28"/>
          <w:szCs w:val="28"/>
          <w:lang w:eastAsia="ru-RU"/>
        </w:rPr>
      </w:pPr>
    </w:p>
    <w:p w14:paraId="74FDCF4C" w14:textId="77777777" w:rsidR="00682E6A" w:rsidRPr="002D1583" w:rsidRDefault="00682E6A" w:rsidP="00682E6A">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80686B4" w14:textId="77777777" w:rsidR="00682E6A" w:rsidRPr="002D1583" w:rsidRDefault="00682E6A" w:rsidP="00682E6A">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96BCAF4" w14:textId="77777777" w:rsidR="001B1EEE" w:rsidRPr="000E208A" w:rsidRDefault="001B1EEE" w:rsidP="00494165">
      <w:pPr>
        <w:suppressAutoHyphens/>
        <w:spacing w:after="0" w:line="240" w:lineRule="auto"/>
        <w:rPr>
          <w:rFonts w:ascii="Times New Roman" w:hAnsi="Times New Roman" w:cs="Times New Roman"/>
          <w:i/>
          <w:sz w:val="28"/>
          <w:szCs w:val="28"/>
        </w:rPr>
      </w:pPr>
    </w:p>
    <w:p w14:paraId="4C79A97B" w14:textId="5A33AAC7" w:rsidR="009D3951" w:rsidRDefault="00682E6A" w:rsidP="00494165">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p w14:paraId="26B181A6" w14:textId="77777777" w:rsidR="001C2BFC" w:rsidRPr="00C004BE" w:rsidRDefault="001C2BFC" w:rsidP="00494165">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21C8674C" w14:textId="77777777" w:rsidR="007846F6" w:rsidRDefault="007846F6"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p w14:paraId="51CDACC8" w14:textId="4664BD8B"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031F00">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031F00">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031F00">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031F00">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031F00">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031F00">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031F00">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031F00">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031F00">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031F00">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031F00">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031F00">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031F0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76D1978A" w14:textId="1E3DE92E" w:rsidR="00E62DA1" w:rsidRPr="00923A8E" w:rsidRDefault="00923A8E" w:rsidP="00CA2D60">
      <w:pP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CA2D60">
        <w:rPr>
          <w:rFonts w:ascii="Times New Roman" w:eastAsia="Times New Roman" w:hAnsi="Times New Roman" w:cs="Times New Roman"/>
          <w:sz w:val="28"/>
          <w:szCs w:val="28"/>
          <w:lang w:eastAsia="ru-RU"/>
        </w:rPr>
        <w:t>Ц</w:t>
      </w:r>
      <w:r w:rsidR="00CA2D60" w:rsidRPr="00CA2D60">
        <w:rPr>
          <w:rFonts w:ascii="Times New Roman" w:eastAsia="Times New Roman" w:hAnsi="Times New Roman" w:cs="Times New Roman"/>
          <w:sz w:val="28"/>
          <w:szCs w:val="28"/>
          <w:lang w:eastAsia="ru-RU"/>
        </w:rPr>
        <w:t>ифровой форензик и информационная</w:t>
      </w:r>
      <w:r w:rsidR="00CA2D60">
        <w:rPr>
          <w:rFonts w:ascii="Times New Roman" w:eastAsia="Times New Roman" w:hAnsi="Times New Roman" w:cs="Times New Roman"/>
          <w:sz w:val="28"/>
          <w:szCs w:val="28"/>
          <w:lang w:eastAsia="ru-RU"/>
        </w:rPr>
        <w:t xml:space="preserve"> </w:t>
      </w:r>
      <w:r w:rsidR="0030758B">
        <w:rPr>
          <w:rFonts w:ascii="Times New Roman" w:eastAsia="Times New Roman" w:hAnsi="Times New Roman" w:cs="Times New Roman"/>
          <w:sz w:val="28"/>
          <w:szCs w:val="28"/>
          <w:lang w:eastAsia="ru-RU"/>
        </w:rPr>
        <w:t>безопасность»</w:t>
      </w:r>
    </w:p>
    <w:p w14:paraId="61AF7999" w14:textId="77777777" w:rsidR="00F74A5F" w:rsidRPr="00F74A5F" w:rsidRDefault="00F74A5F"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7846F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AD9436B" w14:textId="77777777" w:rsidR="00B93EB2" w:rsidRPr="007846F6" w:rsidRDefault="00B93EB2" w:rsidP="00923A8E">
      <w:pPr>
        <w:spacing w:after="0" w:line="240" w:lineRule="auto"/>
        <w:ind w:firstLine="709"/>
        <w:jc w:val="both"/>
        <w:rPr>
          <w:rFonts w:ascii="Times New Roman" w:eastAsia="Times New Roman" w:hAnsi="Times New Roman" w:cs="Times New Roman"/>
          <w:sz w:val="28"/>
          <w:szCs w:val="28"/>
          <w:lang w:eastAsia="ru-RU"/>
        </w:rPr>
      </w:pPr>
    </w:p>
    <w:p w14:paraId="3A5612AB" w14:textId="77777777" w:rsidR="00B93EB2" w:rsidRPr="00960E09" w:rsidRDefault="00E54A41" w:rsidP="00960E09">
      <w:pPr>
        <w:spacing w:after="0" w:line="240" w:lineRule="auto"/>
        <w:rPr>
          <w:rFonts w:ascii="Times New Roman" w:eastAsia="Times New Roman" w:hAnsi="Times New Roman" w:cs="Times New Roman"/>
          <w:bCs/>
          <w:sz w:val="28"/>
          <w:szCs w:val="28"/>
          <w:lang w:eastAsia="ru-RU"/>
        </w:rPr>
      </w:pPr>
      <w:r w:rsidRPr="00960E09">
        <w:rPr>
          <w:rFonts w:ascii="Times New Roman" w:eastAsia="Times New Roman" w:hAnsi="Times New Roman" w:cs="Times New Roman"/>
          <w:bCs/>
          <w:sz w:val="28"/>
          <w:szCs w:val="28"/>
          <w:lang w:eastAsia="ru-RU"/>
        </w:rPr>
        <w:t>О</w:t>
      </w:r>
      <w:r w:rsidR="00B93EB2" w:rsidRPr="00960E09">
        <w:rPr>
          <w:rFonts w:ascii="Times New Roman" w:eastAsia="Times New Roman" w:hAnsi="Times New Roman" w:cs="Times New Roman"/>
          <w:bCs/>
          <w:sz w:val="28"/>
          <w:szCs w:val="28"/>
          <w:lang w:eastAsia="ru-RU"/>
        </w:rPr>
        <w:t>бразовательная программа</w:t>
      </w:r>
      <w:r w:rsidRPr="00960E09">
        <w:rPr>
          <w:rFonts w:ascii="Times New Roman" w:eastAsia="Times New Roman" w:hAnsi="Times New Roman" w:cs="Times New Roman"/>
          <w:bCs/>
          <w:sz w:val="28"/>
          <w:szCs w:val="28"/>
          <w:lang w:eastAsia="ru-RU"/>
        </w:rPr>
        <w:t xml:space="preserve"> «Экономика и бизнес»</w:t>
      </w:r>
    </w:p>
    <w:p w14:paraId="7F110AB6" w14:textId="4A0FE955" w:rsidR="00E54A41" w:rsidRPr="00960E09" w:rsidRDefault="00B93EB2" w:rsidP="00960E09">
      <w:pPr>
        <w:spacing w:after="0" w:line="240" w:lineRule="auto"/>
        <w:rPr>
          <w:rFonts w:ascii="Times New Roman" w:eastAsia="Times New Roman" w:hAnsi="Times New Roman" w:cs="Times New Roman"/>
          <w:bCs/>
          <w:sz w:val="28"/>
          <w:szCs w:val="28"/>
          <w:lang w:eastAsia="ru-RU"/>
        </w:rPr>
      </w:pPr>
      <w:r w:rsidRPr="00960E09">
        <w:rPr>
          <w:rFonts w:ascii="Times New Roman" w:eastAsia="Times New Roman" w:hAnsi="Times New Roman" w:cs="Times New Roman"/>
          <w:bCs/>
          <w:sz w:val="28"/>
          <w:szCs w:val="28"/>
          <w:lang w:eastAsia="ru-RU"/>
        </w:rPr>
        <w:t>П</w:t>
      </w:r>
      <w:r w:rsidR="00E54A41" w:rsidRPr="00960E09">
        <w:rPr>
          <w:rFonts w:ascii="Times New Roman" w:eastAsia="Times New Roman" w:hAnsi="Times New Roman" w:cs="Times New Roman"/>
          <w:bCs/>
          <w:sz w:val="28"/>
          <w:szCs w:val="28"/>
          <w:lang w:eastAsia="ru-RU"/>
        </w:rPr>
        <w:t xml:space="preserve">рофиль </w:t>
      </w:r>
      <w:r w:rsidRPr="00960E09">
        <w:rPr>
          <w:rFonts w:ascii="Times New Roman" w:eastAsia="Times New Roman" w:hAnsi="Times New Roman" w:cs="Times New Roman"/>
          <w:bCs/>
          <w:sz w:val="28"/>
          <w:szCs w:val="28"/>
          <w:lang w:eastAsia="ru-RU"/>
        </w:rPr>
        <w:t>«</w:t>
      </w:r>
      <w:r w:rsidR="00E54A41" w:rsidRPr="00960E09">
        <w:rPr>
          <w:rFonts w:ascii="Times New Roman" w:eastAsia="Times New Roman" w:hAnsi="Times New Roman" w:cs="Times New Roman"/>
          <w:bCs/>
          <w:sz w:val="28"/>
          <w:szCs w:val="28"/>
          <w:lang w:eastAsia="ru-RU"/>
        </w:rPr>
        <w:t>Финансовая разведка</w:t>
      </w:r>
      <w:r w:rsidRPr="00960E09">
        <w:rPr>
          <w:rFonts w:ascii="Times New Roman" w:eastAsia="Times New Roman" w:hAnsi="Times New Roman" w:cs="Times New Roman"/>
          <w:bCs/>
          <w:sz w:val="28"/>
          <w:szCs w:val="28"/>
          <w:lang w:eastAsia="ru-RU"/>
        </w:rPr>
        <w:t>»</w:t>
      </w:r>
    </w:p>
    <w:p w14:paraId="38639583" w14:textId="77777777" w:rsidR="00B93EB2" w:rsidRPr="00960E09" w:rsidRDefault="00E54A41" w:rsidP="00960E09">
      <w:pPr>
        <w:spacing w:after="0" w:line="240" w:lineRule="auto"/>
        <w:rPr>
          <w:rFonts w:ascii="Times New Roman" w:eastAsia="Times New Roman" w:hAnsi="Times New Roman" w:cs="Times New Roman"/>
          <w:bCs/>
          <w:sz w:val="28"/>
          <w:szCs w:val="28"/>
          <w:lang w:eastAsia="ru-RU"/>
        </w:rPr>
      </w:pPr>
      <w:r w:rsidRPr="00960E09">
        <w:rPr>
          <w:rFonts w:ascii="Times New Roman" w:eastAsia="Times New Roman" w:hAnsi="Times New Roman" w:cs="Times New Roman"/>
          <w:bCs/>
          <w:sz w:val="28"/>
          <w:szCs w:val="28"/>
          <w:lang w:eastAsia="ru-RU"/>
        </w:rPr>
        <w:t>О</w:t>
      </w:r>
      <w:r w:rsidR="00B93EB2" w:rsidRPr="00960E09">
        <w:rPr>
          <w:rFonts w:ascii="Times New Roman" w:eastAsia="Times New Roman" w:hAnsi="Times New Roman" w:cs="Times New Roman"/>
          <w:bCs/>
          <w:sz w:val="28"/>
          <w:szCs w:val="28"/>
          <w:lang w:eastAsia="ru-RU"/>
        </w:rPr>
        <w:t>бразовательная программа</w:t>
      </w:r>
      <w:r w:rsidRPr="00960E09">
        <w:rPr>
          <w:rFonts w:ascii="Times New Roman" w:eastAsia="Times New Roman" w:hAnsi="Times New Roman" w:cs="Times New Roman"/>
          <w:bCs/>
          <w:sz w:val="28"/>
          <w:szCs w:val="28"/>
          <w:lang w:eastAsia="ru-RU"/>
        </w:rPr>
        <w:t xml:space="preserve"> «Финансовая разведка, управление рисками и экономическая безопасность»</w:t>
      </w:r>
    </w:p>
    <w:p w14:paraId="3F9CBDA9" w14:textId="556FBEC3" w:rsidR="00E54A41" w:rsidRPr="00960E09" w:rsidRDefault="00B93EB2" w:rsidP="00960E09">
      <w:pPr>
        <w:spacing w:after="0" w:line="240" w:lineRule="auto"/>
        <w:rPr>
          <w:rFonts w:ascii="Times New Roman" w:eastAsia="Times New Roman" w:hAnsi="Times New Roman" w:cs="Times New Roman"/>
          <w:bCs/>
          <w:sz w:val="28"/>
          <w:szCs w:val="28"/>
          <w:lang w:eastAsia="ru-RU"/>
        </w:rPr>
      </w:pPr>
      <w:r w:rsidRPr="00960E09">
        <w:rPr>
          <w:rFonts w:ascii="Times New Roman" w:eastAsia="Times New Roman" w:hAnsi="Times New Roman" w:cs="Times New Roman"/>
          <w:bCs/>
          <w:sz w:val="28"/>
          <w:szCs w:val="28"/>
          <w:lang w:eastAsia="ru-RU"/>
        </w:rPr>
        <w:t>П</w:t>
      </w:r>
      <w:r w:rsidR="00E54A41" w:rsidRPr="00960E09">
        <w:rPr>
          <w:rFonts w:ascii="Times New Roman" w:eastAsia="Times New Roman" w:hAnsi="Times New Roman" w:cs="Times New Roman"/>
          <w:bCs/>
          <w:sz w:val="28"/>
          <w:szCs w:val="28"/>
          <w:lang w:eastAsia="ru-RU"/>
        </w:rPr>
        <w:t xml:space="preserve">рофиль </w:t>
      </w:r>
      <w:r w:rsidRPr="00960E09">
        <w:rPr>
          <w:rFonts w:ascii="Times New Roman" w:eastAsia="Times New Roman" w:hAnsi="Times New Roman" w:cs="Times New Roman"/>
          <w:bCs/>
          <w:sz w:val="28"/>
          <w:szCs w:val="28"/>
          <w:lang w:eastAsia="ru-RU"/>
        </w:rPr>
        <w:t>«</w:t>
      </w:r>
      <w:r w:rsidR="00E54A41" w:rsidRPr="00960E09">
        <w:rPr>
          <w:rFonts w:ascii="Times New Roman" w:eastAsia="Times New Roman" w:hAnsi="Times New Roman" w:cs="Times New Roman"/>
          <w:bCs/>
          <w:sz w:val="28"/>
          <w:szCs w:val="28"/>
          <w:lang w:eastAsia="ru-RU"/>
        </w:rPr>
        <w:t>Финансовая разведка</w:t>
      </w:r>
      <w:r w:rsidRPr="00960E09">
        <w:rPr>
          <w:rFonts w:ascii="Times New Roman" w:eastAsia="Times New Roman" w:hAnsi="Times New Roman" w:cs="Times New Roman"/>
          <w:bCs/>
          <w:sz w:val="28"/>
          <w:szCs w:val="28"/>
          <w:lang w:eastAsia="ru-RU"/>
        </w:rPr>
        <w:t>»</w:t>
      </w:r>
    </w:p>
    <w:p w14:paraId="5075E23A" w14:textId="20DC4288" w:rsidR="004B712B" w:rsidRPr="007846F6" w:rsidRDefault="00E54A41" w:rsidP="00923A8E">
      <w:pPr>
        <w:spacing w:after="0" w:line="240" w:lineRule="auto"/>
        <w:ind w:firstLine="709"/>
        <w:jc w:val="both"/>
        <w:rPr>
          <w:rFonts w:ascii="Times New Roman" w:eastAsia="Times New Roman" w:hAnsi="Times New Roman" w:cs="Times New Roman"/>
          <w:sz w:val="28"/>
          <w:szCs w:val="28"/>
          <w:lang w:eastAsia="ru-RU"/>
        </w:rPr>
      </w:pPr>
      <w:r w:rsidRPr="00477103">
        <w:rPr>
          <w:rFonts w:ascii="Times New Roman" w:eastAsia="Times New Roman" w:hAnsi="Times New Roman" w:cs="Times New Roman"/>
          <w:sz w:val="28"/>
          <w:szCs w:val="28"/>
          <w:lang w:eastAsia="ru-RU"/>
        </w:rPr>
        <w:t xml:space="preserve">                                                                                                     </w:t>
      </w:r>
      <w:r w:rsidR="00537CE3" w:rsidRPr="00477103">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3"/>
        <w:gridCol w:w="2210"/>
        <w:gridCol w:w="4037"/>
      </w:tblGrid>
      <w:tr w:rsidR="008524C4" w:rsidRPr="00B93EB2" w14:paraId="61F3C1A2" w14:textId="77777777" w:rsidTr="00D77FEF">
        <w:tc>
          <w:tcPr>
            <w:tcW w:w="951" w:type="dxa"/>
            <w:shd w:val="clear" w:color="auto" w:fill="auto"/>
          </w:tcPr>
          <w:p w14:paraId="5574B997" w14:textId="77777777" w:rsidR="00D77FEF" w:rsidRPr="00B93EB2" w:rsidRDefault="00D77FEF" w:rsidP="00327345">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Код компе-</w:t>
            </w:r>
            <w:proofErr w:type="spellStart"/>
            <w:r w:rsidRPr="00B93EB2">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B93EB2" w:rsidRDefault="00D77FEF" w:rsidP="00327345">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B93EB2" w:rsidRDefault="00D77FEF" w:rsidP="00327345">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B93EB2" w:rsidRDefault="00D77FEF" w:rsidP="00802C43">
            <w:pPr>
              <w:spacing w:after="0" w:line="240" w:lineRule="auto"/>
              <w:jc w:val="center"/>
              <w:rPr>
                <w:rFonts w:ascii="Times New Roman" w:eastAsia="Times New Roman" w:hAnsi="Times New Roman" w:cs="Times New Roman"/>
                <w:b/>
                <w:sz w:val="24"/>
                <w:szCs w:val="24"/>
                <w:lang w:eastAsia="ru-RU"/>
              </w:rPr>
            </w:pPr>
            <w:r w:rsidRPr="00B93EB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B93EB2" w14:paraId="29C7BC06" w14:textId="77777777" w:rsidTr="00D77FEF">
        <w:trPr>
          <w:trHeight w:val="106"/>
        </w:trPr>
        <w:tc>
          <w:tcPr>
            <w:tcW w:w="951" w:type="dxa"/>
            <w:vMerge w:val="restart"/>
            <w:shd w:val="clear" w:color="auto" w:fill="auto"/>
          </w:tcPr>
          <w:p w14:paraId="1AC07A1F" w14:textId="77777777" w:rsidR="00D77FEF" w:rsidRPr="00B93EB2" w:rsidRDefault="009652F5" w:rsidP="006479D6">
            <w:pPr>
              <w:spacing w:after="0" w:line="240" w:lineRule="auto"/>
              <w:jc w:val="both"/>
              <w:rPr>
                <w:rFonts w:ascii="Times New Roman" w:eastAsia="Times New Roman" w:hAnsi="Times New Roman" w:cs="Times New Roman"/>
                <w:sz w:val="24"/>
                <w:szCs w:val="24"/>
                <w:lang w:eastAsia="ru-RU"/>
              </w:rPr>
            </w:pPr>
            <w:r w:rsidRPr="00B93EB2">
              <w:rPr>
                <w:rFonts w:ascii="Times New Roman" w:eastAsia="Times New Roman" w:hAnsi="Times New Roman" w:cs="Times New Roman"/>
                <w:sz w:val="24"/>
                <w:szCs w:val="24"/>
                <w:lang w:eastAsia="ru-RU"/>
              </w:rPr>
              <w:t>ПКП-2</w:t>
            </w:r>
          </w:p>
          <w:p w14:paraId="5DC7427B" w14:textId="6B680F6F" w:rsidR="00E54A41" w:rsidRPr="00B93EB2" w:rsidRDefault="00E54A41" w:rsidP="006479D6">
            <w:pPr>
              <w:spacing w:after="0" w:line="240" w:lineRule="auto"/>
              <w:jc w:val="both"/>
              <w:rPr>
                <w:rFonts w:ascii="Times New Roman" w:eastAsia="Times New Roman" w:hAnsi="Times New Roman" w:cs="Times New Roman"/>
                <w:b/>
                <w:color w:val="FF0000"/>
                <w:sz w:val="24"/>
                <w:szCs w:val="24"/>
                <w:lang w:eastAsia="ru-RU"/>
              </w:rPr>
            </w:pPr>
          </w:p>
          <w:p w14:paraId="5F5848C7" w14:textId="7BE00FB3" w:rsidR="00E54A41" w:rsidRPr="00B93EB2" w:rsidRDefault="00E54A41" w:rsidP="006479D6">
            <w:pPr>
              <w:spacing w:after="0" w:line="240" w:lineRule="auto"/>
              <w:jc w:val="both"/>
              <w:rPr>
                <w:rFonts w:ascii="Times New Roman" w:eastAsia="Times New Roman" w:hAnsi="Times New Roman" w:cs="Times New Roman"/>
                <w:b/>
                <w:sz w:val="24"/>
                <w:szCs w:val="24"/>
                <w:lang w:eastAsia="ru-RU"/>
              </w:rPr>
            </w:pPr>
          </w:p>
        </w:tc>
        <w:tc>
          <w:tcPr>
            <w:tcW w:w="2492" w:type="dxa"/>
            <w:vMerge w:val="restart"/>
            <w:shd w:val="clear" w:color="auto" w:fill="auto"/>
          </w:tcPr>
          <w:p w14:paraId="58ECEDD5" w14:textId="6B4179C6" w:rsidR="00E54A41" w:rsidRPr="00B93EB2" w:rsidRDefault="00E54A41" w:rsidP="00CA6A07">
            <w:pPr>
              <w:spacing w:after="0" w:line="240" w:lineRule="auto"/>
              <w:jc w:val="both"/>
              <w:rPr>
                <w:rFonts w:ascii="Times New Roman" w:eastAsia="Times New Roman" w:hAnsi="Times New Roman" w:cs="Times New Roman"/>
                <w:sz w:val="24"/>
                <w:szCs w:val="24"/>
                <w:lang w:eastAsia="ru-RU"/>
              </w:rPr>
            </w:pPr>
            <w:r w:rsidRPr="00B93EB2">
              <w:rPr>
                <w:rFonts w:ascii="Times New Roman" w:eastAsia="Calibri"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146CE1AB" w14:textId="3E539E64" w:rsidR="00E54A41" w:rsidRPr="00B93EB2" w:rsidRDefault="00E54A41" w:rsidP="00E54A41">
            <w:pPr>
              <w:spacing w:after="0" w:line="240" w:lineRule="auto"/>
              <w:jc w:val="both"/>
              <w:rPr>
                <w:rFonts w:ascii="Times New Roman" w:eastAsia="Calibri" w:hAnsi="Times New Roman" w:cs="Times New Roman"/>
                <w:sz w:val="24"/>
                <w:szCs w:val="24"/>
              </w:rPr>
            </w:pPr>
            <w:r w:rsidRPr="00B93EB2">
              <w:rPr>
                <w:rFonts w:ascii="Times New Roman" w:eastAsia="Calibri" w:hAnsi="Times New Roman" w:cs="Times New Roman"/>
                <w:sz w:val="24"/>
                <w:szCs w:val="24"/>
              </w:rPr>
              <w:t>1.Разрабатывает, совершенствую, выбирает наиболее эффективные методики выявления и оценки риска ОД/ФТ в отношении риска клиента.</w:t>
            </w:r>
          </w:p>
        </w:tc>
        <w:tc>
          <w:tcPr>
            <w:tcW w:w="4053" w:type="dxa"/>
            <w:shd w:val="clear" w:color="auto" w:fill="auto"/>
          </w:tcPr>
          <w:p w14:paraId="301A1611" w14:textId="0611E7BB" w:rsidR="00CD47A7" w:rsidRPr="00B93EB2" w:rsidRDefault="00CD47A7" w:rsidP="00CD47A7">
            <w:pPr>
              <w:spacing w:after="0" w:line="240" w:lineRule="auto"/>
              <w:jc w:val="both"/>
              <w:rPr>
                <w:rFonts w:ascii="Times New Roman" w:eastAsia="Calibri" w:hAnsi="Times New Roman" w:cs="Times New Roman"/>
                <w:sz w:val="24"/>
                <w:szCs w:val="24"/>
              </w:rPr>
            </w:pPr>
            <w:r w:rsidRPr="00B93EB2">
              <w:rPr>
                <w:rFonts w:ascii="Times New Roman" w:eastAsia="Calibri" w:hAnsi="Times New Roman" w:cs="Times New Roman"/>
                <w:b/>
                <w:sz w:val="24"/>
                <w:szCs w:val="24"/>
              </w:rPr>
              <w:t xml:space="preserve">Знание: </w:t>
            </w:r>
            <w:r w:rsidR="008E31CE" w:rsidRPr="00B93EB2">
              <w:rPr>
                <w:rFonts w:ascii="Times New Roman" w:eastAsia="Calibri" w:hAnsi="Times New Roman" w:cs="Times New Roman"/>
                <w:sz w:val="24"/>
                <w:szCs w:val="24"/>
              </w:rPr>
              <w:t>основных форм записи информации об риске</w:t>
            </w:r>
            <w:r w:rsidR="00534A41" w:rsidRPr="00B93EB2">
              <w:rPr>
                <w:rFonts w:ascii="Times New Roman" w:eastAsia="Calibri" w:hAnsi="Times New Roman" w:cs="Times New Roman"/>
                <w:sz w:val="24"/>
                <w:szCs w:val="24"/>
              </w:rPr>
              <w:t xml:space="preserve"> ОД/ФТ</w:t>
            </w:r>
            <w:r w:rsidR="008E31CE" w:rsidRPr="00B93EB2">
              <w:rPr>
                <w:rFonts w:ascii="Times New Roman" w:eastAsia="Calibri" w:hAnsi="Times New Roman" w:cs="Times New Roman"/>
                <w:sz w:val="24"/>
                <w:szCs w:val="24"/>
              </w:rPr>
              <w:t xml:space="preserve"> и вероятности возникновения риска,</w:t>
            </w:r>
            <w:r w:rsidR="00CA6A07" w:rsidRPr="00B93EB2">
              <w:rPr>
                <w:rFonts w:ascii="Times New Roman" w:eastAsia="Calibri" w:hAnsi="Times New Roman" w:cs="Times New Roman"/>
                <w:sz w:val="24"/>
                <w:szCs w:val="24"/>
              </w:rPr>
              <w:t xml:space="preserve"> и степень его последствий, в случае </w:t>
            </w:r>
            <w:r w:rsidR="008E31CE" w:rsidRPr="00B93EB2">
              <w:rPr>
                <w:rFonts w:ascii="Times New Roman" w:eastAsia="Calibri" w:hAnsi="Times New Roman" w:cs="Times New Roman"/>
                <w:sz w:val="24"/>
                <w:szCs w:val="24"/>
              </w:rPr>
              <w:t>наступления.</w:t>
            </w:r>
          </w:p>
          <w:p w14:paraId="73CD65CF" w14:textId="19462676" w:rsidR="00D77FEF" w:rsidRPr="00B93EB2" w:rsidRDefault="00CD47A7" w:rsidP="00B43C41">
            <w:pPr>
              <w:spacing w:after="0" w:line="240" w:lineRule="auto"/>
              <w:jc w:val="both"/>
              <w:rPr>
                <w:rFonts w:ascii="Times New Roman" w:eastAsia="Calibri" w:hAnsi="Times New Roman" w:cs="Times New Roman"/>
                <w:b/>
                <w:sz w:val="24"/>
                <w:szCs w:val="24"/>
              </w:rPr>
            </w:pPr>
            <w:r w:rsidRPr="00B93EB2">
              <w:rPr>
                <w:rFonts w:ascii="Times New Roman" w:eastAsia="Calibri" w:hAnsi="Times New Roman" w:cs="Times New Roman"/>
                <w:b/>
                <w:sz w:val="24"/>
                <w:szCs w:val="24"/>
              </w:rPr>
              <w:t xml:space="preserve">Умение: </w:t>
            </w:r>
            <w:r w:rsidR="002B407F" w:rsidRPr="00B93EB2">
              <w:rPr>
                <w:rFonts w:ascii="Times New Roman" w:eastAsia="Calibri" w:hAnsi="Times New Roman" w:cs="Times New Roman"/>
                <w:sz w:val="24"/>
                <w:szCs w:val="24"/>
              </w:rPr>
              <w:t xml:space="preserve">Использования методологии </w:t>
            </w:r>
            <w:r w:rsidR="00B43C41" w:rsidRPr="00B93EB2">
              <w:rPr>
                <w:rFonts w:ascii="Times New Roman" w:eastAsia="Calibri" w:hAnsi="Times New Roman" w:cs="Times New Roman"/>
                <w:sz w:val="24"/>
                <w:szCs w:val="24"/>
              </w:rPr>
              <w:t xml:space="preserve">документирования и </w:t>
            </w:r>
            <w:r w:rsidR="002B407F" w:rsidRPr="00B93EB2">
              <w:rPr>
                <w:rFonts w:ascii="Times New Roman" w:eastAsia="Calibri" w:hAnsi="Times New Roman" w:cs="Times New Roman"/>
                <w:sz w:val="24"/>
                <w:szCs w:val="24"/>
              </w:rPr>
              <w:t>анализа</w:t>
            </w:r>
            <w:r w:rsidR="00534A41" w:rsidRPr="00B93EB2">
              <w:rPr>
                <w:rFonts w:ascii="Times New Roman" w:eastAsia="Calibri" w:hAnsi="Times New Roman" w:cs="Times New Roman"/>
                <w:sz w:val="24"/>
                <w:szCs w:val="24"/>
              </w:rPr>
              <w:t xml:space="preserve"> риска ОД/ФТ</w:t>
            </w:r>
            <w:r w:rsidR="00B43C41" w:rsidRPr="00B93EB2">
              <w:rPr>
                <w:rFonts w:ascii="Times New Roman" w:eastAsia="Calibri" w:hAnsi="Times New Roman" w:cs="Times New Roman"/>
                <w:sz w:val="24"/>
                <w:szCs w:val="24"/>
              </w:rPr>
              <w:t xml:space="preserve"> в</w:t>
            </w:r>
            <w:r w:rsidR="002B407F" w:rsidRPr="00B93EB2">
              <w:rPr>
                <w:rFonts w:ascii="Times New Roman" w:eastAsia="Calibri" w:hAnsi="Times New Roman" w:cs="Times New Roman"/>
                <w:sz w:val="24"/>
                <w:szCs w:val="24"/>
              </w:rPr>
              <w:t xml:space="preserve"> деятельности организации</w:t>
            </w:r>
            <w:r w:rsidR="00723062" w:rsidRPr="00B93EB2">
              <w:rPr>
                <w:rFonts w:ascii="Times New Roman" w:eastAsia="Calibri" w:hAnsi="Times New Roman" w:cs="Times New Roman"/>
                <w:sz w:val="24"/>
                <w:szCs w:val="24"/>
              </w:rPr>
              <w:t>.</w:t>
            </w:r>
          </w:p>
        </w:tc>
      </w:tr>
      <w:tr w:rsidR="008524C4" w:rsidRPr="00B93EB2" w14:paraId="70CA63FF" w14:textId="77777777" w:rsidTr="00D77FEF">
        <w:trPr>
          <w:trHeight w:val="106"/>
        </w:trPr>
        <w:tc>
          <w:tcPr>
            <w:tcW w:w="951" w:type="dxa"/>
            <w:vMerge/>
            <w:shd w:val="clear" w:color="auto" w:fill="auto"/>
          </w:tcPr>
          <w:p w14:paraId="6E84F58A" w14:textId="77777777" w:rsidR="00D77FEF" w:rsidRPr="00B93EB2" w:rsidRDefault="00D77FEF"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D77FEF" w:rsidRPr="00B93EB2" w:rsidRDefault="00D77FEF"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06351505" w:rsidR="00E54A41" w:rsidRPr="00B93EB2" w:rsidRDefault="00E54A41" w:rsidP="00CA6A07">
            <w:pPr>
              <w:spacing w:after="0" w:line="240" w:lineRule="auto"/>
              <w:jc w:val="both"/>
              <w:rPr>
                <w:rFonts w:ascii="Times New Roman" w:hAnsi="Times New Roman"/>
                <w:sz w:val="24"/>
                <w:szCs w:val="24"/>
              </w:rPr>
            </w:pPr>
            <w:r w:rsidRPr="00B93EB2">
              <w:rPr>
                <w:rFonts w:ascii="Times New Roman" w:hAnsi="Times New Roman"/>
                <w:sz w:val="24"/>
                <w:szCs w:val="24"/>
              </w:rPr>
              <w:t>2.</w:t>
            </w:r>
            <w:r w:rsidRPr="00B93EB2">
              <w:rPr>
                <w:rFonts w:ascii="Times New Roman" w:hAnsi="Times New Roman"/>
                <w:sz w:val="24"/>
                <w:szCs w:val="24"/>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4053" w:type="dxa"/>
            <w:shd w:val="clear" w:color="auto" w:fill="auto"/>
          </w:tcPr>
          <w:p w14:paraId="2D6E0D3B" w14:textId="57489E47" w:rsidR="00CA6A07" w:rsidRPr="00B93EB2" w:rsidRDefault="00CA6A07" w:rsidP="00CA6A07">
            <w:pPr>
              <w:spacing w:after="0" w:line="240" w:lineRule="auto"/>
              <w:jc w:val="both"/>
              <w:rPr>
                <w:rFonts w:ascii="Times New Roman" w:eastAsia="Calibri" w:hAnsi="Times New Roman" w:cs="Times New Roman"/>
                <w:sz w:val="24"/>
                <w:szCs w:val="24"/>
              </w:rPr>
            </w:pPr>
            <w:r w:rsidRPr="00B93EB2">
              <w:rPr>
                <w:rFonts w:ascii="Times New Roman" w:eastAsia="Calibri" w:hAnsi="Times New Roman" w:cs="Times New Roman"/>
                <w:b/>
                <w:sz w:val="24"/>
                <w:szCs w:val="24"/>
              </w:rPr>
              <w:t xml:space="preserve">Знание: </w:t>
            </w:r>
            <w:r w:rsidRPr="00B93EB2">
              <w:rPr>
                <w:rFonts w:ascii="Times New Roman" w:eastAsia="Calibri" w:hAnsi="Times New Roman" w:cs="Times New Roman"/>
                <w:sz w:val="24"/>
                <w:szCs w:val="24"/>
              </w:rPr>
              <w:t xml:space="preserve">теоретических основ методик оценки </w:t>
            </w:r>
            <w:r w:rsidR="00534A41" w:rsidRPr="00B93EB2">
              <w:rPr>
                <w:rFonts w:ascii="Times New Roman" w:eastAsia="Calibri" w:hAnsi="Times New Roman" w:cs="Times New Roman"/>
                <w:sz w:val="24"/>
                <w:szCs w:val="24"/>
              </w:rPr>
              <w:t>анализу и контролю рисков клиента и риска использования продукта/услуг организации</w:t>
            </w:r>
            <w:r w:rsidRPr="00B93EB2">
              <w:rPr>
                <w:rFonts w:ascii="Times New Roman" w:eastAsia="Calibri" w:hAnsi="Times New Roman" w:cs="Times New Roman"/>
                <w:sz w:val="24"/>
                <w:szCs w:val="24"/>
              </w:rPr>
              <w:t>;</w:t>
            </w:r>
          </w:p>
          <w:p w14:paraId="71FE572A" w14:textId="1724101E" w:rsidR="00CA6A07" w:rsidRPr="00B93EB2" w:rsidRDefault="00CA6A07" w:rsidP="00CA6A07">
            <w:pPr>
              <w:spacing w:after="0" w:line="240" w:lineRule="auto"/>
              <w:jc w:val="both"/>
              <w:rPr>
                <w:rFonts w:ascii="Times New Roman" w:eastAsia="Calibri" w:hAnsi="Times New Roman" w:cs="Times New Roman"/>
                <w:sz w:val="24"/>
                <w:szCs w:val="24"/>
              </w:rPr>
            </w:pPr>
            <w:r w:rsidRPr="00B93EB2">
              <w:rPr>
                <w:rFonts w:ascii="Times New Roman" w:eastAsia="Calibri" w:hAnsi="Times New Roman" w:cs="Times New Roman"/>
                <w:b/>
                <w:sz w:val="24"/>
                <w:szCs w:val="24"/>
              </w:rPr>
              <w:t xml:space="preserve">Умение: </w:t>
            </w:r>
            <w:r w:rsidRPr="00B93EB2">
              <w:rPr>
                <w:rFonts w:ascii="Times New Roman" w:eastAsia="Calibri" w:hAnsi="Times New Roman" w:cs="Times New Roman"/>
                <w:sz w:val="24"/>
                <w:szCs w:val="24"/>
              </w:rPr>
              <w:t>осваивать и использовать методы исследования и применять</w:t>
            </w:r>
          </w:p>
          <w:p w14:paraId="75FC72BB" w14:textId="293461AB" w:rsidR="00D77FEF" w:rsidRPr="00B93EB2" w:rsidRDefault="00CA6A07" w:rsidP="00CA6A07">
            <w:pPr>
              <w:spacing w:after="0" w:line="240" w:lineRule="auto"/>
              <w:jc w:val="both"/>
              <w:rPr>
                <w:rFonts w:ascii="Times New Roman" w:eastAsia="Calibri" w:hAnsi="Times New Roman" w:cs="Times New Roman"/>
                <w:b/>
                <w:sz w:val="24"/>
                <w:szCs w:val="24"/>
              </w:rPr>
            </w:pPr>
            <w:r w:rsidRPr="00B93EB2">
              <w:rPr>
                <w:rFonts w:ascii="Times New Roman" w:eastAsia="Calibri" w:hAnsi="Times New Roman" w:cs="Times New Roman"/>
                <w:sz w:val="24"/>
                <w:szCs w:val="24"/>
              </w:rPr>
              <w:t>их при оценки и анализе уровня экономической безопасности организации;</w:t>
            </w:r>
          </w:p>
        </w:tc>
      </w:tr>
      <w:tr w:rsidR="00CA6A07" w:rsidRPr="00B93EB2" w14:paraId="3CC8ECEB" w14:textId="77777777" w:rsidTr="00984753">
        <w:trPr>
          <w:trHeight w:val="2688"/>
        </w:trPr>
        <w:tc>
          <w:tcPr>
            <w:tcW w:w="951" w:type="dxa"/>
            <w:vMerge/>
            <w:shd w:val="clear" w:color="auto" w:fill="auto"/>
          </w:tcPr>
          <w:p w14:paraId="1F6B156A" w14:textId="77777777" w:rsidR="00CA6A07" w:rsidRPr="00B93EB2" w:rsidRDefault="00CA6A07"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6A214D03" w14:textId="77777777" w:rsidR="00CA6A07" w:rsidRPr="00B93EB2" w:rsidRDefault="00CA6A07"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1A944D33" w14:textId="68F9CF9E" w:rsidR="00E54A41" w:rsidRPr="00B93EB2" w:rsidRDefault="00E54A41" w:rsidP="00CA6A07">
            <w:pPr>
              <w:spacing w:after="0" w:line="240" w:lineRule="auto"/>
              <w:jc w:val="both"/>
              <w:rPr>
                <w:rFonts w:ascii="Times New Roman" w:eastAsia="Calibri" w:hAnsi="Times New Roman" w:cs="Times New Roman"/>
                <w:sz w:val="24"/>
                <w:szCs w:val="24"/>
              </w:rPr>
            </w:pPr>
            <w:r w:rsidRPr="00B93EB2">
              <w:rPr>
                <w:rFonts w:ascii="Times New Roman" w:eastAsia="Calibri" w:hAnsi="Times New Roman" w:cs="Times New Roman"/>
                <w:sz w:val="24"/>
                <w:szCs w:val="24"/>
              </w:rPr>
              <w:t>3.</w:t>
            </w:r>
            <w:r w:rsidRPr="00B93EB2">
              <w:rPr>
                <w:rFonts w:ascii="Times New Roman" w:eastAsia="Calibri" w:hAnsi="Times New Roman" w:cs="Times New Roman"/>
                <w:sz w:val="24"/>
                <w:szCs w:val="24"/>
              </w:rPr>
              <w:tab/>
              <w:t>Создает матрицы рисков для программ и процедур с целью выявления слабых или недостаточных мер контроля.</w:t>
            </w:r>
          </w:p>
        </w:tc>
        <w:tc>
          <w:tcPr>
            <w:tcW w:w="4053" w:type="dxa"/>
            <w:shd w:val="clear" w:color="auto" w:fill="auto"/>
          </w:tcPr>
          <w:p w14:paraId="46626097" w14:textId="7D9E3914" w:rsidR="00CA6A07" w:rsidRPr="00B93EB2" w:rsidRDefault="00CA6A07" w:rsidP="00FC22A2">
            <w:pPr>
              <w:spacing w:after="0" w:line="240" w:lineRule="auto"/>
              <w:jc w:val="both"/>
              <w:rPr>
                <w:rFonts w:ascii="Times New Roman" w:eastAsia="Calibri" w:hAnsi="Times New Roman" w:cs="Times New Roman"/>
                <w:sz w:val="24"/>
                <w:szCs w:val="24"/>
              </w:rPr>
            </w:pPr>
            <w:r w:rsidRPr="00B93EB2">
              <w:rPr>
                <w:rFonts w:ascii="Times New Roman" w:eastAsia="Calibri" w:hAnsi="Times New Roman" w:cs="Times New Roman"/>
                <w:b/>
                <w:sz w:val="24"/>
                <w:szCs w:val="24"/>
              </w:rPr>
              <w:t xml:space="preserve">Знание: </w:t>
            </w:r>
            <w:r w:rsidRPr="00B93EB2">
              <w:rPr>
                <w:rFonts w:ascii="Times New Roman" w:eastAsia="Calibri" w:hAnsi="Times New Roman" w:cs="Times New Roman"/>
                <w:sz w:val="24"/>
                <w:szCs w:val="24"/>
              </w:rPr>
              <w:t xml:space="preserve">Основ </w:t>
            </w:r>
            <w:r w:rsidR="00B43C41" w:rsidRPr="00B93EB2">
              <w:rPr>
                <w:rFonts w:ascii="Times New Roman" w:eastAsia="Calibri" w:hAnsi="Times New Roman" w:cs="Times New Roman"/>
                <w:sz w:val="24"/>
                <w:szCs w:val="24"/>
              </w:rPr>
              <w:t>риск-</w:t>
            </w:r>
            <w:r w:rsidRPr="00B93EB2">
              <w:rPr>
                <w:rFonts w:ascii="Times New Roman" w:eastAsia="Calibri" w:hAnsi="Times New Roman" w:cs="Times New Roman"/>
                <w:sz w:val="24"/>
                <w:szCs w:val="24"/>
              </w:rPr>
              <w:t xml:space="preserve">менеджмента, организации и </w:t>
            </w:r>
            <w:r w:rsidR="00B43C41" w:rsidRPr="00B93EB2">
              <w:rPr>
                <w:rFonts w:ascii="Times New Roman" w:eastAsia="Calibri" w:hAnsi="Times New Roman" w:cs="Times New Roman"/>
                <w:sz w:val="24"/>
                <w:szCs w:val="24"/>
              </w:rPr>
              <w:t>обеспечения экономической безопасности как сквозного бизнес процесса.</w:t>
            </w:r>
          </w:p>
          <w:p w14:paraId="47204A23" w14:textId="55163DC5" w:rsidR="00CA6A07" w:rsidRPr="00B93EB2" w:rsidRDefault="00CA6A07" w:rsidP="00B43C41">
            <w:pPr>
              <w:spacing w:after="0" w:line="240" w:lineRule="auto"/>
              <w:jc w:val="both"/>
              <w:rPr>
                <w:rFonts w:ascii="Times New Roman" w:eastAsia="Calibri" w:hAnsi="Times New Roman" w:cs="Times New Roman"/>
                <w:b/>
                <w:sz w:val="24"/>
                <w:szCs w:val="24"/>
              </w:rPr>
            </w:pPr>
            <w:r w:rsidRPr="00B93EB2">
              <w:rPr>
                <w:rFonts w:ascii="Times New Roman" w:eastAsia="Calibri" w:hAnsi="Times New Roman" w:cs="Times New Roman"/>
                <w:b/>
                <w:sz w:val="24"/>
                <w:szCs w:val="24"/>
              </w:rPr>
              <w:t xml:space="preserve">Умение: </w:t>
            </w:r>
            <w:r w:rsidRPr="00B93EB2">
              <w:rPr>
                <w:rFonts w:ascii="Times New Roman" w:eastAsia="Calibri" w:hAnsi="Times New Roman" w:cs="Times New Roman"/>
                <w:sz w:val="24"/>
                <w:szCs w:val="24"/>
              </w:rPr>
              <w:t xml:space="preserve">Эффективного планирования и организации </w:t>
            </w:r>
            <w:r w:rsidR="00B43C41" w:rsidRPr="00B93EB2">
              <w:rPr>
                <w:rFonts w:ascii="Times New Roman" w:eastAsia="Calibri" w:hAnsi="Times New Roman" w:cs="Times New Roman"/>
                <w:sz w:val="24"/>
                <w:szCs w:val="24"/>
              </w:rPr>
              <w:t>бизнес-процессов в целях</w:t>
            </w:r>
            <w:r w:rsidRPr="00B93EB2">
              <w:rPr>
                <w:rFonts w:ascii="Times New Roman" w:eastAsia="Calibri" w:hAnsi="Times New Roman" w:cs="Times New Roman"/>
                <w:sz w:val="24"/>
                <w:szCs w:val="24"/>
              </w:rPr>
              <w:t xml:space="preserve"> экономической безопасности организации.</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11B1BE4D" w14:textId="2AC9B31E" w:rsidR="00D604B1" w:rsidRPr="007629F1" w:rsidRDefault="000435C4" w:rsidP="00AB0B97">
      <w:pPr>
        <w:spacing w:after="0" w:line="240" w:lineRule="auto"/>
        <w:ind w:firstLine="709"/>
        <w:jc w:val="both"/>
        <w:rPr>
          <w:rFonts w:ascii="Times New Roman" w:eastAsia="Times New Roman" w:hAnsi="Times New Roman" w:cs="Times New Roman"/>
          <w:sz w:val="28"/>
          <w:szCs w:val="28"/>
          <w:lang w:eastAsia="ru-RU"/>
        </w:rPr>
      </w:pPr>
      <w:r w:rsidRPr="007629F1">
        <w:rPr>
          <w:rFonts w:ascii="Times New Roman" w:eastAsia="Times New Roman" w:hAnsi="Times New Roman" w:cs="Times New Roman"/>
          <w:sz w:val="28"/>
          <w:szCs w:val="28"/>
          <w:lang w:eastAsia="ru-RU"/>
        </w:rPr>
        <w:t>Дисциплина «</w:t>
      </w:r>
      <w:r w:rsidR="00CA2D60" w:rsidRPr="007629F1">
        <w:rPr>
          <w:rFonts w:ascii="Times New Roman" w:eastAsia="Times New Roman" w:hAnsi="Times New Roman" w:cs="Times New Roman"/>
          <w:sz w:val="28"/>
          <w:szCs w:val="28"/>
          <w:lang w:eastAsia="ru-RU"/>
        </w:rPr>
        <w:t>Цифровой форензик и информационная безопасность</w:t>
      </w:r>
      <w:r w:rsidRPr="007629F1">
        <w:rPr>
          <w:rFonts w:ascii="Times New Roman" w:eastAsia="Times New Roman" w:hAnsi="Times New Roman" w:cs="Times New Roman"/>
          <w:sz w:val="28"/>
          <w:szCs w:val="28"/>
          <w:lang w:eastAsia="ru-RU"/>
        </w:rPr>
        <w:t xml:space="preserve">» является </w:t>
      </w:r>
      <w:r w:rsidR="004B712B" w:rsidRPr="007629F1">
        <w:rPr>
          <w:rFonts w:ascii="Times New Roman" w:eastAsia="Times New Roman" w:hAnsi="Times New Roman" w:cs="Times New Roman"/>
          <w:sz w:val="28"/>
          <w:szCs w:val="28"/>
          <w:lang w:eastAsia="ru-RU"/>
        </w:rPr>
        <w:t>дисциплиной</w:t>
      </w:r>
      <w:r w:rsidR="007629F1" w:rsidRPr="007629F1">
        <w:rPr>
          <w:rFonts w:ascii="Times New Roman" w:eastAsia="Times New Roman" w:hAnsi="Times New Roman" w:cs="Times New Roman"/>
          <w:sz w:val="28"/>
          <w:szCs w:val="28"/>
          <w:lang w:eastAsia="ru-RU"/>
        </w:rPr>
        <w:t xml:space="preserve"> Цикла профиля (элективный) модуля «Выявление и расследование незаконных финансовых операций с использованием цифровых технологий»</w:t>
      </w:r>
      <w:r w:rsidR="00984753" w:rsidRPr="007629F1">
        <w:rPr>
          <w:rFonts w:ascii="Times New Roman" w:eastAsia="Times New Roman" w:hAnsi="Times New Roman" w:cs="Times New Roman"/>
          <w:sz w:val="28"/>
          <w:szCs w:val="28"/>
          <w:lang w:eastAsia="ru-RU"/>
        </w:rPr>
        <w:t xml:space="preserve"> </w:t>
      </w:r>
      <w:r w:rsidR="00AB0B97" w:rsidRPr="00477103">
        <w:rPr>
          <w:rFonts w:ascii="Times New Roman" w:eastAsia="Times New Roman" w:hAnsi="Times New Roman" w:cs="Times New Roman"/>
          <w:sz w:val="28"/>
          <w:szCs w:val="28"/>
          <w:lang w:eastAsia="ru-RU"/>
        </w:rPr>
        <w:t xml:space="preserve">для направления подготовки </w:t>
      </w:r>
      <w:r w:rsidR="00984753" w:rsidRPr="00477103">
        <w:rPr>
          <w:rFonts w:ascii="Times New Roman" w:eastAsia="Times New Roman" w:hAnsi="Times New Roman" w:cs="Times New Roman"/>
          <w:sz w:val="28"/>
          <w:szCs w:val="28"/>
          <w:lang w:eastAsia="ru-RU"/>
        </w:rPr>
        <w:t>38.03.01 «Экономика»,</w:t>
      </w:r>
      <w:r w:rsidR="00AB0B97" w:rsidRPr="00477103">
        <w:t xml:space="preserve"> </w:t>
      </w:r>
      <w:r w:rsidR="00AB0B97" w:rsidRPr="00477103">
        <w:rPr>
          <w:rFonts w:ascii="Times New Roman" w:eastAsia="Times New Roman" w:hAnsi="Times New Roman" w:cs="Times New Roman"/>
          <w:sz w:val="28"/>
          <w:szCs w:val="28"/>
          <w:lang w:eastAsia="ru-RU"/>
        </w:rPr>
        <w:t>Образовательной программы «Экономика и бизнес», профиля "Финансовая разведка", Образовательной программы «Финансовая разведка, управление рисками и экономическая безопасность», профиля</w:t>
      </w:r>
      <w:r w:rsidR="00984753" w:rsidRPr="00477103">
        <w:rPr>
          <w:rFonts w:ascii="Times New Roman" w:eastAsia="Times New Roman" w:hAnsi="Times New Roman" w:cs="Times New Roman"/>
          <w:sz w:val="28"/>
          <w:szCs w:val="28"/>
          <w:lang w:eastAsia="ru-RU"/>
        </w:rPr>
        <w:t xml:space="preserve"> "Финансовая разведка".</w:t>
      </w:r>
      <w:r w:rsidR="00984753" w:rsidRPr="007629F1">
        <w:rPr>
          <w:rFonts w:ascii="Times New Roman" w:eastAsia="Times New Roman" w:hAnsi="Times New Roman" w:cs="Times New Roman"/>
          <w:sz w:val="28"/>
          <w:szCs w:val="28"/>
          <w:lang w:eastAsia="ru-RU"/>
        </w:rPr>
        <w:t xml:space="preserve"> </w:t>
      </w:r>
    </w:p>
    <w:p w14:paraId="0B9B826C" w14:textId="77777777" w:rsidR="007629F1" w:rsidRDefault="007629F1" w:rsidP="007629F1">
      <w:pPr>
        <w:spacing w:line="240" w:lineRule="auto"/>
        <w:ind w:firstLine="709"/>
        <w:jc w:val="both"/>
        <w:rPr>
          <w:rFonts w:ascii="Times New Roman" w:eastAsia="Times New Roman" w:hAnsi="Times New Roman" w:cs="Times New Roman"/>
          <w:sz w:val="28"/>
          <w:szCs w:val="28"/>
          <w:lang w:eastAsia="ru-RU"/>
        </w:rPr>
      </w:pPr>
      <w:bookmarkStart w:id="12" w:name="_Toc424050334"/>
      <w:bookmarkStart w:id="13" w:name="_Toc424809562"/>
      <w:bookmarkStart w:id="14" w:name="_Toc506804987"/>
      <w:r w:rsidRPr="00D51EFF">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6C92C0B6" w14:textId="77777777" w:rsidR="00923A8E" w:rsidRPr="00923A8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27E1D05" w14:textId="77777777" w:rsidR="00822C51" w:rsidRPr="008A3869" w:rsidRDefault="00822C51" w:rsidP="008A3869">
      <w:pPr>
        <w:spacing w:after="0" w:line="240" w:lineRule="auto"/>
        <w:jc w:val="both"/>
        <w:rPr>
          <w:rFonts w:ascii="Times New Roman" w:eastAsia="Times New Roman" w:hAnsi="Times New Roman" w:cs="Times New Roman"/>
          <w:sz w:val="28"/>
          <w:szCs w:val="32"/>
          <w:lang w:eastAsia="ru-RU"/>
        </w:rPr>
      </w:pPr>
      <w:r w:rsidRPr="008A3869">
        <w:rPr>
          <w:rFonts w:ascii="Times New Roman" w:eastAsia="Times New Roman" w:hAnsi="Times New Roman" w:cs="Times New Roman"/>
          <w:sz w:val="28"/>
          <w:szCs w:val="32"/>
          <w:lang w:eastAsia="ru-RU"/>
        </w:rPr>
        <w:t>Программа подготовки «Экономика и бизнес»</w:t>
      </w:r>
    </w:p>
    <w:p w14:paraId="5B2C10D2" w14:textId="77777777" w:rsidR="00822C51" w:rsidRPr="008A3869" w:rsidRDefault="00822C51" w:rsidP="008A3869">
      <w:pPr>
        <w:spacing w:after="0" w:line="240" w:lineRule="auto"/>
        <w:jc w:val="both"/>
        <w:rPr>
          <w:rFonts w:ascii="Times New Roman" w:eastAsia="Times New Roman" w:hAnsi="Times New Roman" w:cs="Times New Roman"/>
          <w:sz w:val="28"/>
          <w:szCs w:val="32"/>
          <w:lang w:eastAsia="ru-RU"/>
        </w:rPr>
      </w:pPr>
      <w:r w:rsidRPr="008A3869">
        <w:rPr>
          <w:rFonts w:ascii="Times New Roman" w:eastAsia="Times New Roman" w:hAnsi="Times New Roman" w:cs="Times New Roman"/>
          <w:sz w:val="28"/>
          <w:szCs w:val="32"/>
          <w:lang w:eastAsia="ru-RU"/>
        </w:rPr>
        <w:t>профиль «Финансовая разведка»</w:t>
      </w:r>
    </w:p>
    <w:p w14:paraId="448E377C" w14:textId="77777777" w:rsidR="00822C51" w:rsidRPr="008A3869" w:rsidRDefault="00822C51" w:rsidP="008A3869">
      <w:pPr>
        <w:spacing w:after="0" w:line="240" w:lineRule="auto"/>
        <w:jc w:val="both"/>
        <w:rPr>
          <w:rFonts w:ascii="Times New Roman" w:eastAsia="Times New Roman" w:hAnsi="Times New Roman" w:cs="Times New Roman"/>
          <w:sz w:val="28"/>
          <w:szCs w:val="32"/>
          <w:lang w:eastAsia="ru-RU"/>
        </w:rPr>
      </w:pPr>
      <w:r w:rsidRPr="008A3869">
        <w:rPr>
          <w:rFonts w:ascii="Times New Roman" w:eastAsia="Times New Roman" w:hAnsi="Times New Roman" w:cs="Times New Roman"/>
          <w:sz w:val="28"/>
          <w:szCs w:val="32"/>
          <w:lang w:eastAsia="ru-RU"/>
        </w:rPr>
        <w:t xml:space="preserve">Программа подготовки «Финансовая разведка, управление рисками и экономическая безопасность» </w:t>
      </w:r>
    </w:p>
    <w:p w14:paraId="1EF358CE" w14:textId="77777777" w:rsidR="00822C51" w:rsidRPr="008A3869" w:rsidRDefault="00822C51" w:rsidP="008A3869">
      <w:pPr>
        <w:spacing w:after="0" w:line="240" w:lineRule="auto"/>
        <w:jc w:val="both"/>
        <w:rPr>
          <w:rFonts w:ascii="Times New Roman" w:eastAsia="Times New Roman" w:hAnsi="Times New Roman" w:cs="Times New Roman"/>
          <w:sz w:val="28"/>
          <w:szCs w:val="32"/>
          <w:lang w:eastAsia="ru-RU"/>
        </w:rPr>
      </w:pPr>
      <w:r w:rsidRPr="008A3869">
        <w:rPr>
          <w:rFonts w:ascii="Times New Roman" w:eastAsia="Times New Roman" w:hAnsi="Times New Roman" w:cs="Times New Roman"/>
          <w:sz w:val="28"/>
          <w:szCs w:val="32"/>
          <w:lang w:eastAsia="ru-RU"/>
        </w:rPr>
        <w:t>профиль «Финансовая разведка»</w:t>
      </w:r>
    </w:p>
    <w:p w14:paraId="23AF989A" w14:textId="77777777" w:rsidR="00822C51" w:rsidRDefault="00822C51" w:rsidP="004B712B">
      <w:pPr>
        <w:spacing w:after="0" w:line="240" w:lineRule="auto"/>
        <w:ind w:firstLine="709"/>
        <w:jc w:val="both"/>
        <w:rPr>
          <w:rFonts w:ascii="Times New Roman" w:eastAsia="Times New Roman" w:hAnsi="Times New Roman" w:cs="Times New Roman"/>
          <w:sz w:val="28"/>
          <w:szCs w:val="28"/>
          <w:lang w:eastAsia="ru-RU"/>
        </w:rPr>
      </w:pPr>
    </w:p>
    <w:p w14:paraId="4A9E6388" w14:textId="0B826028"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7846F6">
        <w:rPr>
          <w:rFonts w:ascii="Times New Roman" w:eastAsia="Times New Roman" w:hAnsi="Times New Roman" w:cs="Times New Roman"/>
          <w:sz w:val="28"/>
          <w:szCs w:val="28"/>
          <w:lang w:eastAsia="ru-RU"/>
        </w:rPr>
        <w:t xml:space="preserve">3 зачетные единицы (108 часов). Вид промежуточной аттестации - </w:t>
      </w:r>
      <w:r w:rsidR="00C83B00" w:rsidRPr="007846F6">
        <w:rPr>
          <w:rFonts w:ascii="Times New Roman" w:eastAsia="Times New Roman" w:hAnsi="Times New Roman" w:cs="Times New Roman"/>
          <w:sz w:val="28"/>
          <w:szCs w:val="28"/>
          <w:lang w:eastAsia="ru-RU"/>
        </w:rPr>
        <w:t>зачет</w:t>
      </w:r>
      <w:r w:rsidRPr="007846F6">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8D75C58" w:rsid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D76B371"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A2D60" w14:paraId="7D32A8B5" w14:textId="77777777" w:rsidTr="007846F6">
        <w:trPr>
          <w:trHeight w:val="498"/>
        </w:trPr>
        <w:tc>
          <w:tcPr>
            <w:tcW w:w="5478" w:type="dxa"/>
            <w:shd w:val="clear" w:color="auto" w:fill="FFFFFF"/>
            <w:vAlign w:val="center"/>
          </w:tcPr>
          <w:p w14:paraId="47641353" w14:textId="77777777" w:rsidR="00923A8E" w:rsidRPr="00CA2D60" w:rsidRDefault="00923A8E"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CA2D60" w:rsidRDefault="00923A8E"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Всего</w:t>
            </w:r>
          </w:p>
          <w:p w14:paraId="530B7857" w14:textId="77777777" w:rsidR="00923A8E" w:rsidRPr="00CA2D60" w:rsidRDefault="00923A8E"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(в з/е и часах)</w:t>
            </w:r>
          </w:p>
        </w:tc>
        <w:tc>
          <w:tcPr>
            <w:tcW w:w="1717" w:type="dxa"/>
            <w:shd w:val="clear" w:color="auto" w:fill="FFFFFF"/>
            <w:vAlign w:val="center"/>
          </w:tcPr>
          <w:p w14:paraId="7A1470A7" w14:textId="7ECA6EF6" w:rsidR="00923A8E" w:rsidRPr="00CA2D60" w:rsidRDefault="007846F6" w:rsidP="00FC22A2">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7 семестр</w:t>
            </w:r>
          </w:p>
        </w:tc>
      </w:tr>
      <w:tr w:rsidR="00923A8E" w:rsidRPr="00CA2D60" w14:paraId="01CF5D77" w14:textId="77777777" w:rsidTr="007846F6">
        <w:trPr>
          <w:trHeight w:val="259"/>
        </w:trPr>
        <w:tc>
          <w:tcPr>
            <w:tcW w:w="5478" w:type="dxa"/>
            <w:shd w:val="clear" w:color="auto" w:fill="FFFFFF"/>
            <w:vAlign w:val="center"/>
          </w:tcPr>
          <w:p w14:paraId="1B7F1347" w14:textId="77777777" w:rsidR="00923A8E" w:rsidRPr="00CA2D60" w:rsidRDefault="00923A8E" w:rsidP="00923A8E">
            <w:pPr>
              <w:spacing w:after="0"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77777777" w:rsidR="00923A8E" w:rsidRPr="00CA2D60" w:rsidRDefault="00C83B00"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108</w:t>
            </w:r>
          </w:p>
        </w:tc>
        <w:tc>
          <w:tcPr>
            <w:tcW w:w="1717" w:type="dxa"/>
            <w:shd w:val="clear" w:color="auto" w:fill="FFFFFF"/>
            <w:vAlign w:val="center"/>
          </w:tcPr>
          <w:p w14:paraId="020E834A" w14:textId="77777777" w:rsidR="00923A8E" w:rsidRPr="00CA2D60" w:rsidRDefault="00C83B00" w:rsidP="00923A8E">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108</w:t>
            </w:r>
          </w:p>
        </w:tc>
      </w:tr>
      <w:tr w:rsidR="00923A8E" w:rsidRPr="00CA2D60" w14:paraId="632FD368" w14:textId="77777777" w:rsidTr="007846F6">
        <w:trPr>
          <w:trHeight w:val="255"/>
        </w:trPr>
        <w:tc>
          <w:tcPr>
            <w:tcW w:w="5478" w:type="dxa"/>
            <w:shd w:val="clear" w:color="auto" w:fill="FFFFFF"/>
            <w:vAlign w:val="center"/>
          </w:tcPr>
          <w:p w14:paraId="0B415ED3" w14:textId="3FFE331C" w:rsidR="00923A8E" w:rsidRPr="00CA2D6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iCs/>
                <w:sz w:val="24"/>
                <w:szCs w:val="24"/>
                <w:lang w:eastAsia="ru-RU"/>
              </w:rPr>
              <w:t>Аудиторные занятия</w:t>
            </w:r>
            <w:r w:rsidR="003E648F" w:rsidRPr="00CA2D60">
              <w:rPr>
                <w:rFonts w:ascii="Times New Roman" w:eastAsia="Times New Roman" w:hAnsi="Times New Roman" w:cs="Times New Roman"/>
                <w:b/>
                <w:bCs/>
                <w:iCs/>
                <w:sz w:val="24"/>
                <w:szCs w:val="24"/>
                <w:lang w:eastAsia="ru-RU"/>
              </w:rPr>
              <w:t xml:space="preserve"> – Контактная работа</w:t>
            </w:r>
          </w:p>
        </w:tc>
        <w:tc>
          <w:tcPr>
            <w:tcW w:w="1919" w:type="dxa"/>
            <w:shd w:val="clear" w:color="auto" w:fill="FFFFFF"/>
            <w:vAlign w:val="center"/>
          </w:tcPr>
          <w:p w14:paraId="65DF7ECA" w14:textId="533518CD"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34</w:t>
            </w:r>
          </w:p>
        </w:tc>
        <w:tc>
          <w:tcPr>
            <w:tcW w:w="1717" w:type="dxa"/>
            <w:shd w:val="clear" w:color="auto" w:fill="FFFFFF"/>
            <w:vAlign w:val="center"/>
          </w:tcPr>
          <w:p w14:paraId="4A10022A" w14:textId="021D5FA4"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34</w:t>
            </w:r>
          </w:p>
        </w:tc>
      </w:tr>
      <w:tr w:rsidR="00923A8E" w:rsidRPr="00CA2D60" w14:paraId="1AC9438C" w14:textId="77777777" w:rsidTr="007846F6">
        <w:trPr>
          <w:trHeight w:val="242"/>
        </w:trPr>
        <w:tc>
          <w:tcPr>
            <w:tcW w:w="5478" w:type="dxa"/>
            <w:shd w:val="clear" w:color="auto" w:fill="FFFFFF"/>
            <w:vAlign w:val="center"/>
          </w:tcPr>
          <w:p w14:paraId="3CCE27EE" w14:textId="77777777" w:rsidR="00923A8E" w:rsidRPr="00CA2D6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iCs/>
                <w:sz w:val="24"/>
                <w:szCs w:val="24"/>
                <w:lang w:eastAsia="ru-RU"/>
              </w:rPr>
              <w:lastRenderedPageBreak/>
              <w:t>Лекции</w:t>
            </w:r>
          </w:p>
        </w:tc>
        <w:tc>
          <w:tcPr>
            <w:tcW w:w="1919" w:type="dxa"/>
            <w:shd w:val="clear" w:color="auto" w:fill="FFFFFF"/>
            <w:vAlign w:val="center"/>
          </w:tcPr>
          <w:p w14:paraId="4BDEA58F" w14:textId="72671B9A"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16</w:t>
            </w:r>
          </w:p>
        </w:tc>
        <w:tc>
          <w:tcPr>
            <w:tcW w:w="1717" w:type="dxa"/>
            <w:shd w:val="clear" w:color="auto" w:fill="FFFFFF"/>
            <w:vAlign w:val="center"/>
          </w:tcPr>
          <w:p w14:paraId="37823F75" w14:textId="5F67DB55"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16</w:t>
            </w:r>
          </w:p>
        </w:tc>
      </w:tr>
      <w:tr w:rsidR="00923A8E" w:rsidRPr="00CA2D60" w14:paraId="717822AF" w14:textId="77777777" w:rsidTr="007846F6">
        <w:trPr>
          <w:trHeight w:val="242"/>
        </w:trPr>
        <w:tc>
          <w:tcPr>
            <w:tcW w:w="5478" w:type="dxa"/>
            <w:shd w:val="clear" w:color="auto" w:fill="FFFFFF"/>
            <w:vAlign w:val="center"/>
          </w:tcPr>
          <w:p w14:paraId="363115BF" w14:textId="77777777" w:rsidR="00923A8E" w:rsidRPr="00CA2D6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060B824E"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18</w:t>
            </w:r>
          </w:p>
        </w:tc>
        <w:tc>
          <w:tcPr>
            <w:tcW w:w="1717" w:type="dxa"/>
            <w:shd w:val="clear" w:color="auto" w:fill="FFFFFF"/>
            <w:vAlign w:val="center"/>
          </w:tcPr>
          <w:p w14:paraId="12A8D175" w14:textId="30D19154" w:rsidR="00923A8E" w:rsidRPr="00CA2D60" w:rsidRDefault="00CA2D60"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18</w:t>
            </w:r>
          </w:p>
        </w:tc>
      </w:tr>
      <w:tr w:rsidR="00923A8E" w:rsidRPr="00CA2D60" w14:paraId="32F00518" w14:textId="77777777" w:rsidTr="007846F6">
        <w:trPr>
          <w:trHeight w:val="153"/>
        </w:trPr>
        <w:tc>
          <w:tcPr>
            <w:tcW w:w="5478" w:type="dxa"/>
            <w:shd w:val="clear" w:color="auto" w:fill="FFFFFF"/>
            <w:vAlign w:val="center"/>
          </w:tcPr>
          <w:p w14:paraId="025CA563" w14:textId="77777777" w:rsidR="00923A8E" w:rsidRPr="00CA2D60"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37416E74" w14:textId="2DE36992" w:rsidR="00923A8E" w:rsidRPr="00CA2D60" w:rsidRDefault="00CA2D60"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74</w:t>
            </w:r>
          </w:p>
        </w:tc>
        <w:tc>
          <w:tcPr>
            <w:tcW w:w="1717" w:type="dxa"/>
            <w:shd w:val="clear" w:color="auto" w:fill="FFFFFF"/>
            <w:vAlign w:val="center"/>
          </w:tcPr>
          <w:p w14:paraId="6437276A" w14:textId="6F196022" w:rsidR="00923A8E" w:rsidRPr="00CA2D60" w:rsidRDefault="00CA2D60"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74</w:t>
            </w:r>
          </w:p>
        </w:tc>
      </w:tr>
      <w:tr w:rsidR="00CB31AD" w:rsidRPr="00CA2D60" w14:paraId="62D07FAC" w14:textId="77777777" w:rsidTr="007846F6">
        <w:trPr>
          <w:trHeight w:val="242"/>
        </w:trPr>
        <w:tc>
          <w:tcPr>
            <w:tcW w:w="5478" w:type="dxa"/>
            <w:shd w:val="clear" w:color="auto" w:fill="FFFFFF"/>
            <w:vAlign w:val="center"/>
          </w:tcPr>
          <w:p w14:paraId="625A8C12" w14:textId="77777777" w:rsidR="00CB31AD" w:rsidRPr="00CA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1912F26A" w:rsidR="00CB31AD" w:rsidRPr="00CA2D60" w:rsidRDefault="007629F1"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shd w:val="clear" w:color="auto" w:fill="FFFFFF"/>
            <w:vAlign w:val="center"/>
          </w:tcPr>
          <w:p w14:paraId="49BFEC13" w14:textId="537F334C" w:rsidR="00CB31AD" w:rsidRPr="00CA2D60" w:rsidRDefault="00822C51"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7846F6">
        <w:trPr>
          <w:trHeight w:val="255"/>
        </w:trPr>
        <w:tc>
          <w:tcPr>
            <w:tcW w:w="5478" w:type="dxa"/>
            <w:shd w:val="clear" w:color="auto" w:fill="FFFFFF"/>
            <w:vAlign w:val="center"/>
          </w:tcPr>
          <w:p w14:paraId="73BEE377" w14:textId="77777777" w:rsidR="00CB31AD" w:rsidRPr="00CA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55E4A7C6" w:rsidR="00CB31AD" w:rsidRPr="00CA2D60" w:rsidRDefault="00635A85" w:rsidP="00CB31AD">
            <w:pPr>
              <w:spacing w:after="0"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З</w:t>
            </w:r>
            <w:r w:rsidR="00CB31AD" w:rsidRPr="00CA2D60">
              <w:rPr>
                <w:rFonts w:ascii="Times New Roman" w:eastAsia="Times New Roman" w:hAnsi="Times New Roman" w:cs="Times New Roman"/>
                <w:sz w:val="24"/>
                <w:szCs w:val="24"/>
                <w:lang w:eastAsia="ru-RU"/>
              </w:rPr>
              <w:t>ачет</w:t>
            </w:r>
          </w:p>
        </w:tc>
        <w:tc>
          <w:tcPr>
            <w:tcW w:w="1717" w:type="dxa"/>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2D60">
              <w:rPr>
                <w:rFonts w:ascii="Times New Roman" w:eastAsia="Times New Roman" w:hAnsi="Times New Roman" w:cs="Times New Roman"/>
                <w:sz w:val="24"/>
                <w:szCs w:val="24"/>
                <w:lang w:eastAsia="ru-RU"/>
              </w:rPr>
              <w:t>З</w:t>
            </w:r>
            <w:r w:rsidR="00CB31AD" w:rsidRPr="00CA2D60">
              <w:rPr>
                <w:rFonts w:ascii="Times New Roman" w:eastAsia="Times New Roman" w:hAnsi="Times New Roman" w:cs="Times New Roman"/>
                <w:sz w:val="24"/>
                <w:szCs w:val="24"/>
                <w:lang w:eastAsia="ru-RU"/>
              </w:rPr>
              <w:t>ачет</w:t>
            </w:r>
          </w:p>
        </w:tc>
      </w:tr>
    </w:tbl>
    <w:p w14:paraId="125C11A3" w14:textId="77777777" w:rsidR="00CA2D60" w:rsidRPr="00923A8E" w:rsidRDefault="00CA2D60" w:rsidP="00CA2D60">
      <w:pPr>
        <w:spacing w:after="0" w:line="24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24418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7846F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7846F6">
        <w:rPr>
          <w:rFonts w:ascii="Times New Roman" w:eastAsia="Times New Roman" w:hAnsi="Times New Roman" w:cs="Times New Roman"/>
          <w:b/>
          <w:bCs/>
          <w:sz w:val="28"/>
          <w:szCs w:val="28"/>
        </w:rPr>
        <w:t>5.1. Содержание дисциплины</w:t>
      </w:r>
      <w:bookmarkEnd w:id="20"/>
      <w:bookmarkEnd w:id="21"/>
      <w:bookmarkEnd w:id="22"/>
      <w:r w:rsidR="006F2DBB" w:rsidRPr="007846F6">
        <w:rPr>
          <w:rFonts w:ascii="Times New Roman" w:eastAsia="Times New Roman" w:hAnsi="Times New Roman" w:cs="Times New Roman"/>
          <w:b/>
          <w:bCs/>
          <w:sz w:val="28"/>
          <w:szCs w:val="28"/>
        </w:rPr>
        <w:t xml:space="preserve"> </w:t>
      </w:r>
      <w:bookmarkStart w:id="23" w:name="_Toc424050337"/>
      <w:bookmarkStart w:id="24" w:name="_Toc424809565"/>
    </w:p>
    <w:p w14:paraId="267ADD1C" w14:textId="1EEF9D47" w:rsidR="0030758B" w:rsidRPr="0030758B" w:rsidRDefault="0030758B" w:rsidP="0030758B">
      <w:pPr>
        <w:widowControl w:val="0"/>
        <w:spacing w:after="0" w:line="240" w:lineRule="auto"/>
        <w:ind w:firstLine="709"/>
        <w:jc w:val="both"/>
        <w:rPr>
          <w:rFonts w:ascii="Times New Roman" w:eastAsia="Times New Roman" w:hAnsi="Times New Roman" w:cs="Times New Roman"/>
          <w:b/>
          <w:sz w:val="28"/>
          <w:szCs w:val="28"/>
          <w:lang w:eastAsia="ru-RU"/>
        </w:rPr>
      </w:pPr>
      <w:r w:rsidRPr="0030758B">
        <w:rPr>
          <w:rFonts w:ascii="Times New Roman" w:eastAsia="Times New Roman" w:hAnsi="Times New Roman" w:cs="Times New Roman"/>
          <w:b/>
          <w:sz w:val="28"/>
          <w:szCs w:val="28"/>
          <w:lang w:eastAsia="ru-RU"/>
        </w:rPr>
        <w:t xml:space="preserve">Тема 1. Понятие, содержание и </w:t>
      </w:r>
      <w:r>
        <w:rPr>
          <w:rFonts w:ascii="Times New Roman" w:eastAsia="Times New Roman" w:hAnsi="Times New Roman" w:cs="Times New Roman"/>
          <w:b/>
          <w:sz w:val="28"/>
          <w:szCs w:val="28"/>
          <w:lang w:eastAsia="ru-RU"/>
        </w:rPr>
        <w:t>и</w:t>
      </w:r>
      <w:r w:rsidRPr="0030758B">
        <w:rPr>
          <w:rFonts w:ascii="Times New Roman" w:eastAsia="Times New Roman" w:hAnsi="Times New Roman" w:cs="Times New Roman"/>
          <w:b/>
          <w:sz w:val="28"/>
          <w:szCs w:val="28"/>
          <w:lang w:eastAsia="ru-RU"/>
        </w:rPr>
        <w:t>нструменты расследования инцидентов (</w:t>
      </w:r>
      <w:proofErr w:type="spellStart"/>
      <w:r w:rsidRPr="0030758B">
        <w:rPr>
          <w:rFonts w:ascii="Times New Roman" w:eastAsia="Times New Roman" w:hAnsi="Times New Roman" w:cs="Times New Roman"/>
          <w:b/>
          <w:sz w:val="28"/>
          <w:szCs w:val="28"/>
          <w:lang w:eastAsia="ru-RU"/>
        </w:rPr>
        <w:t>форензики</w:t>
      </w:r>
      <w:proofErr w:type="spellEnd"/>
      <w:r w:rsidRPr="0030758B">
        <w:rPr>
          <w:rFonts w:ascii="Times New Roman" w:eastAsia="Times New Roman" w:hAnsi="Times New Roman" w:cs="Times New Roman"/>
          <w:b/>
          <w:sz w:val="28"/>
          <w:szCs w:val="28"/>
          <w:lang w:eastAsia="ru-RU"/>
        </w:rPr>
        <w:t>)</w:t>
      </w:r>
    </w:p>
    <w:p w14:paraId="5D165FF6" w14:textId="7375ABB4" w:rsidR="0030758B" w:rsidRPr="0030758B" w:rsidRDefault="004D32F8" w:rsidP="0030758B">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w:t>
      </w:r>
      <w:proofErr w:type="spellStart"/>
      <w:r>
        <w:rPr>
          <w:rFonts w:ascii="Times New Roman" w:eastAsia="Times New Roman" w:hAnsi="Times New Roman" w:cs="Times New Roman"/>
          <w:sz w:val="28"/>
          <w:szCs w:val="28"/>
          <w:lang w:eastAsia="ru-RU"/>
        </w:rPr>
        <w:t>ф</w:t>
      </w:r>
      <w:r w:rsidR="0030758B" w:rsidRPr="0030758B">
        <w:rPr>
          <w:rFonts w:ascii="Times New Roman" w:eastAsia="Times New Roman" w:hAnsi="Times New Roman" w:cs="Times New Roman"/>
          <w:sz w:val="28"/>
          <w:szCs w:val="28"/>
          <w:lang w:eastAsia="ru-RU"/>
        </w:rPr>
        <w:t>орензика</w:t>
      </w:r>
      <w:proofErr w:type="spellEnd"/>
      <w:r w:rsidR="0030758B" w:rsidRPr="0030758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как</w:t>
      </w:r>
      <w:r w:rsidR="0030758B" w:rsidRPr="0030758B">
        <w:rPr>
          <w:rFonts w:ascii="Times New Roman" w:eastAsia="Times New Roman" w:hAnsi="Times New Roman" w:cs="Times New Roman"/>
          <w:sz w:val="28"/>
          <w:szCs w:val="28"/>
          <w:lang w:eastAsia="ru-RU"/>
        </w:rPr>
        <w:t xml:space="preserve"> части </w:t>
      </w:r>
      <w:r w:rsidR="0030758B">
        <w:rPr>
          <w:rFonts w:ascii="Times New Roman" w:eastAsia="Times New Roman" w:hAnsi="Times New Roman" w:cs="Times New Roman"/>
          <w:sz w:val="28"/>
          <w:szCs w:val="28"/>
          <w:lang w:eastAsia="ru-RU"/>
        </w:rPr>
        <w:t>финансового расследования, отвечающего</w:t>
      </w:r>
      <w:r w:rsidR="0030758B" w:rsidRPr="0030758B">
        <w:rPr>
          <w:rFonts w:ascii="Times New Roman" w:eastAsia="Times New Roman" w:hAnsi="Times New Roman" w:cs="Times New Roman"/>
          <w:sz w:val="28"/>
          <w:szCs w:val="28"/>
          <w:lang w:eastAsia="ru-RU"/>
        </w:rPr>
        <w:t xml:space="preserve"> за поиск и исследование доказательств в компьютерной среде. В задачи входят изучение способа взлома, построение сценария атаки, восстановление хронологии, сбор и изучение следов, оставшихся после </w:t>
      </w:r>
      <w:proofErr w:type="spellStart"/>
      <w:r w:rsidR="0030758B" w:rsidRPr="0030758B">
        <w:rPr>
          <w:rFonts w:ascii="Times New Roman" w:eastAsia="Times New Roman" w:hAnsi="Times New Roman" w:cs="Times New Roman"/>
          <w:sz w:val="28"/>
          <w:szCs w:val="28"/>
          <w:lang w:eastAsia="ru-RU"/>
        </w:rPr>
        <w:t>киберпреступной</w:t>
      </w:r>
      <w:proofErr w:type="spellEnd"/>
      <w:r w:rsidR="0030758B" w:rsidRPr="0030758B">
        <w:rPr>
          <w:rFonts w:ascii="Times New Roman" w:eastAsia="Times New Roman" w:hAnsi="Times New Roman" w:cs="Times New Roman"/>
          <w:sz w:val="28"/>
          <w:szCs w:val="28"/>
          <w:lang w:eastAsia="ru-RU"/>
        </w:rPr>
        <w:t xml:space="preserve"> операции, а также подготовка официального заключения, если это требуется для </w:t>
      </w:r>
      <w:r w:rsidR="0030758B">
        <w:rPr>
          <w:rFonts w:ascii="Times New Roman" w:eastAsia="Times New Roman" w:hAnsi="Times New Roman" w:cs="Times New Roman"/>
          <w:sz w:val="28"/>
          <w:szCs w:val="28"/>
          <w:lang w:eastAsia="ru-RU"/>
        </w:rPr>
        <w:t>принятия решений по профилактики данного вида противоправного посягательства на ресурсы компании</w:t>
      </w:r>
      <w:r w:rsidR="0030758B" w:rsidRPr="0030758B">
        <w:rPr>
          <w:rFonts w:ascii="Times New Roman" w:eastAsia="Times New Roman" w:hAnsi="Times New Roman" w:cs="Times New Roman"/>
          <w:sz w:val="28"/>
          <w:szCs w:val="28"/>
          <w:lang w:eastAsia="ru-RU"/>
        </w:rPr>
        <w:t>.</w:t>
      </w:r>
      <w:r w:rsidR="0030758B">
        <w:rPr>
          <w:rFonts w:ascii="Times New Roman" w:eastAsia="Times New Roman" w:hAnsi="Times New Roman" w:cs="Times New Roman"/>
          <w:sz w:val="28"/>
          <w:szCs w:val="28"/>
          <w:lang w:eastAsia="ru-RU"/>
        </w:rPr>
        <w:t xml:space="preserve"> Особенности законодательного регулирования компьютерных расследований</w:t>
      </w:r>
      <w:r>
        <w:rPr>
          <w:rFonts w:ascii="Times New Roman" w:eastAsia="Times New Roman" w:hAnsi="Times New Roman" w:cs="Times New Roman"/>
          <w:sz w:val="28"/>
          <w:szCs w:val="28"/>
          <w:lang w:eastAsia="ru-RU"/>
        </w:rPr>
        <w:t xml:space="preserve"> и возможности специалистов по пресечению противоправных посягательств.</w:t>
      </w:r>
    </w:p>
    <w:p w14:paraId="3E49760C" w14:textId="64168F57" w:rsidR="003A07B7" w:rsidRPr="00C25FC9" w:rsidRDefault="003A07B7" w:rsidP="004D32F8">
      <w:pPr>
        <w:widowControl w:val="0"/>
        <w:spacing w:after="0" w:line="240" w:lineRule="auto"/>
        <w:jc w:val="both"/>
        <w:rPr>
          <w:rFonts w:ascii="Times New Roman" w:eastAsia="Times New Roman" w:hAnsi="Times New Roman" w:cs="Times New Roman"/>
          <w:sz w:val="28"/>
          <w:szCs w:val="28"/>
          <w:highlight w:val="yellow"/>
          <w:lang w:eastAsia="ru-RU"/>
        </w:rPr>
      </w:pPr>
    </w:p>
    <w:p w14:paraId="4C0D1DFC" w14:textId="745FEF8D" w:rsidR="00F05533" w:rsidRPr="00F05533" w:rsidRDefault="003A07B7" w:rsidP="00F05533">
      <w:pPr>
        <w:widowControl w:val="0"/>
        <w:spacing w:after="0" w:line="240" w:lineRule="auto"/>
        <w:ind w:firstLine="709"/>
        <w:jc w:val="both"/>
        <w:rPr>
          <w:rFonts w:ascii="Times New Roman" w:eastAsia="Times New Roman" w:hAnsi="Times New Roman" w:cs="Times New Roman"/>
          <w:b/>
          <w:sz w:val="28"/>
          <w:szCs w:val="28"/>
          <w:lang w:eastAsia="ru-RU"/>
        </w:rPr>
      </w:pPr>
      <w:r w:rsidRPr="004D32F8">
        <w:rPr>
          <w:rFonts w:ascii="Times New Roman" w:eastAsia="Times New Roman" w:hAnsi="Times New Roman" w:cs="Times New Roman"/>
          <w:b/>
          <w:sz w:val="28"/>
          <w:szCs w:val="28"/>
          <w:lang w:eastAsia="ru-RU"/>
        </w:rPr>
        <w:t xml:space="preserve">Тема 2. </w:t>
      </w:r>
      <w:r w:rsidR="00F05533" w:rsidRPr="00F05533">
        <w:rPr>
          <w:rFonts w:ascii="Times New Roman" w:eastAsia="Times New Roman" w:hAnsi="Times New Roman" w:cs="Times New Roman"/>
          <w:b/>
          <w:sz w:val="28"/>
          <w:szCs w:val="28"/>
          <w:lang w:eastAsia="ru-RU"/>
        </w:rPr>
        <w:t>Инструменты рассл</w:t>
      </w:r>
      <w:r w:rsidR="00F05533">
        <w:rPr>
          <w:rFonts w:ascii="Times New Roman" w:eastAsia="Times New Roman" w:hAnsi="Times New Roman" w:cs="Times New Roman"/>
          <w:b/>
          <w:sz w:val="28"/>
          <w:szCs w:val="28"/>
          <w:lang w:eastAsia="ru-RU"/>
        </w:rPr>
        <w:t>едования инцидентов (</w:t>
      </w:r>
      <w:proofErr w:type="spellStart"/>
      <w:r w:rsidR="00F05533">
        <w:rPr>
          <w:rFonts w:ascii="Times New Roman" w:eastAsia="Times New Roman" w:hAnsi="Times New Roman" w:cs="Times New Roman"/>
          <w:b/>
          <w:sz w:val="28"/>
          <w:szCs w:val="28"/>
          <w:lang w:eastAsia="ru-RU"/>
        </w:rPr>
        <w:t>форензики</w:t>
      </w:r>
      <w:proofErr w:type="spellEnd"/>
      <w:r w:rsidR="00F05533">
        <w:rPr>
          <w:rFonts w:ascii="Times New Roman" w:eastAsia="Times New Roman" w:hAnsi="Times New Roman" w:cs="Times New Roman"/>
          <w:b/>
          <w:sz w:val="28"/>
          <w:szCs w:val="28"/>
          <w:lang w:eastAsia="ru-RU"/>
        </w:rPr>
        <w:t>)</w:t>
      </w:r>
    </w:p>
    <w:p w14:paraId="44DFFEBF" w14:textId="62FFDC97" w:rsidR="004D32F8" w:rsidRPr="004D32F8" w:rsidRDefault="00F05533" w:rsidP="00F05533">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Четыре </w:t>
      </w:r>
      <w:r w:rsidR="004D32F8">
        <w:rPr>
          <w:rFonts w:ascii="Times New Roman" w:eastAsia="Times New Roman" w:hAnsi="Times New Roman" w:cs="Times New Roman"/>
          <w:sz w:val="28"/>
          <w:szCs w:val="28"/>
          <w:lang w:eastAsia="ru-RU"/>
        </w:rPr>
        <w:t>этапа п</w:t>
      </w:r>
      <w:r w:rsidR="004D32F8" w:rsidRPr="004D32F8">
        <w:rPr>
          <w:rFonts w:ascii="Times New Roman" w:eastAsia="Times New Roman" w:hAnsi="Times New Roman" w:cs="Times New Roman"/>
          <w:sz w:val="28"/>
          <w:szCs w:val="28"/>
          <w:lang w:eastAsia="ru-RU"/>
        </w:rPr>
        <w:t>роцесс</w:t>
      </w:r>
      <w:r w:rsidR="004D32F8">
        <w:rPr>
          <w:rFonts w:ascii="Times New Roman" w:eastAsia="Times New Roman" w:hAnsi="Times New Roman" w:cs="Times New Roman"/>
          <w:sz w:val="28"/>
          <w:szCs w:val="28"/>
          <w:lang w:eastAsia="ru-RU"/>
        </w:rPr>
        <w:t>а</w:t>
      </w:r>
      <w:r w:rsidR="004D32F8" w:rsidRPr="004D32F8">
        <w:rPr>
          <w:rFonts w:ascii="Times New Roman" w:eastAsia="Times New Roman" w:hAnsi="Times New Roman" w:cs="Times New Roman"/>
          <w:sz w:val="28"/>
          <w:szCs w:val="28"/>
          <w:lang w:eastAsia="ru-RU"/>
        </w:rPr>
        <w:t xml:space="preserve"> расследования инцидентов с при</w:t>
      </w:r>
      <w:r w:rsidR="004D32F8">
        <w:rPr>
          <w:rFonts w:ascii="Times New Roman" w:eastAsia="Times New Roman" w:hAnsi="Times New Roman" w:cs="Times New Roman"/>
          <w:sz w:val="28"/>
          <w:szCs w:val="28"/>
          <w:lang w:eastAsia="ru-RU"/>
        </w:rPr>
        <w:t xml:space="preserve">менением инструментов </w:t>
      </w:r>
      <w:proofErr w:type="spellStart"/>
      <w:r w:rsidR="004D32F8">
        <w:rPr>
          <w:rFonts w:ascii="Times New Roman" w:eastAsia="Times New Roman" w:hAnsi="Times New Roman" w:cs="Times New Roman"/>
          <w:sz w:val="28"/>
          <w:szCs w:val="28"/>
          <w:lang w:eastAsia="ru-RU"/>
        </w:rPr>
        <w:t>форензики</w:t>
      </w:r>
      <w:proofErr w:type="spellEnd"/>
      <w:r w:rsidR="004D32F8">
        <w:rPr>
          <w:rFonts w:ascii="Times New Roman" w:eastAsia="Times New Roman" w:hAnsi="Times New Roman" w:cs="Times New Roman"/>
          <w:sz w:val="28"/>
          <w:szCs w:val="28"/>
          <w:lang w:eastAsia="ru-RU"/>
        </w:rPr>
        <w:t>. Идентификация, запись и маркировка</w:t>
      </w:r>
      <w:r w:rsidR="004D32F8" w:rsidRPr="004D32F8">
        <w:rPr>
          <w:rFonts w:ascii="Times New Roman" w:eastAsia="Times New Roman" w:hAnsi="Times New Roman" w:cs="Times New Roman"/>
          <w:sz w:val="28"/>
          <w:szCs w:val="28"/>
          <w:lang w:eastAsia="ru-RU"/>
        </w:rPr>
        <w:t xml:space="preserve"> данных, связанных с атакой или другим событием информационной безопасности. </w:t>
      </w:r>
      <w:r w:rsidR="004D32F8">
        <w:rPr>
          <w:rFonts w:ascii="Times New Roman" w:eastAsia="Times New Roman" w:hAnsi="Times New Roman" w:cs="Times New Roman"/>
          <w:sz w:val="28"/>
          <w:szCs w:val="28"/>
          <w:lang w:eastAsia="ru-RU"/>
        </w:rPr>
        <w:t>Обеспечение целостности и сохранности полученных</w:t>
      </w:r>
      <w:r w:rsidR="004D32F8" w:rsidRPr="004D32F8">
        <w:rPr>
          <w:rFonts w:ascii="Times New Roman" w:eastAsia="Times New Roman" w:hAnsi="Times New Roman" w:cs="Times New Roman"/>
          <w:sz w:val="28"/>
          <w:szCs w:val="28"/>
          <w:lang w:eastAsia="ru-RU"/>
        </w:rPr>
        <w:t xml:space="preserve"> данных.</w:t>
      </w:r>
      <w:r w:rsidR="004D32F8">
        <w:rPr>
          <w:rFonts w:ascii="Times New Roman" w:eastAsia="Times New Roman" w:hAnsi="Times New Roman" w:cs="Times New Roman"/>
          <w:sz w:val="28"/>
          <w:szCs w:val="28"/>
          <w:lang w:eastAsia="ru-RU"/>
        </w:rPr>
        <w:t xml:space="preserve"> Основные и базовые методы</w:t>
      </w:r>
      <w:r w:rsidR="004D32F8" w:rsidRPr="004D32F8">
        <w:rPr>
          <w:rFonts w:ascii="Times New Roman" w:eastAsia="Times New Roman" w:hAnsi="Times New Roman" w:cs="Times New Roman"/>
          <w:sz w:val="28"/>
          <w:szCs w:val="28"/>
          <w:lang w:eastAsia="ru-RU"/>
        </w:rPr>
        <w:t xml:space="preserve"> работы </w:t>
      </w:r>
      <w:r w:rsidR="004D32F8">
        <w:rPr>
          <w:rFonts w:ascii="Times New Roman" w:eastAsia="Times New Roman" w:hAnsi="Times New Roman" w:cs="Times New Roman"/>
          <w:sz w:val="28"/>
          <w:szCs w:val="28"/>
          <w:lang w:eastAsia="ru-RU"/>
        </w:rPr>
        <w:t>специалиста</w:t>
      </w:r>
      <w:r w:rsidR="004D32F8" w:rsidRPr="004D32F8">
        <w:rPr>
          <w:rFonts w:ascii="Times New Roman" w:eastAsia="Times New Roman" w:hAnsi="Times New Roman" w:cs="Times New Roman"/>
          <w:sz w:val="28"/>
          <w:szCs w:val="28"/>
          <w:lang w:eastAsia="ru-RU"/>
        </w:rPr>
        <w:t xml:space="preserve"> по </w:t>
      </w:r>
      <w:proofErr w:type="spellStart"/>
      <w:r w:rsidR="004D32F8" w:rsidRPr="004D32F8">
        <w:rPr>
          <w:rFonts w:ascii="Times New Roman" w:eastAsia="Times New Roman" w:hAnsi="Times New Roman" w:cs="Times New Roman"/>
          <w:sz w:val="28"/>
          <w:szCs w:val="28"/>
          <w:lang w:eastAsia="ru-RU"/>
        </w:rPr>
        <w:t>форензике</w:t>
      </w:r>
      <w:proofErr w:type="spellEnd"/>
      <w:r w:rsidR="004D32F8">
        <w:rPr>
          <w:rFonts w:ascii="Times New Roman" w:eastAsia="Times New Roman" w:hAnsi="Times New Roman" w:cs="Times New Roman"/>
          <w:sz w:val="28"/>
          <w:szCs w:val="28"/>
          <w:lang w:eastAsia="ru-RU"/>
        </w:rPr>
        <w:t>. П</w:t>
      </w:r>
      <w:r w:rsidR="004D32F8" w:rsidRPr="004D32F8">
        <w:rPr>
          <w:rFonts w:ascii="Times New Roman" w:eastAsia="Times New Roman" w:hAnsi="Times New Roman" w:cs="Times New Roman"/>
          <w:sz w:val="28"/>
          <w:szCs w:val="28"/>
          <w:lang w:eastAsia="ru-RU"/>
        </w:rPr>
        <w:t>роцедур</w:t>
      </w:r>
      <w:r w:rsidR="004D32F8">
        <w:rPr>
          <w:rFonts w:ascii="Times New Roman" w:eastAsia="Times New Roman" w:hAnsi="Times New Roman" w:cs="Times New Roman"/>
          <w:sz w:val="28"/>
          <w:szCs w:val="28"/>
          <w:lang w:eastAsia="ru-RU"/>
        </w:rPr>
        <w:t>ы</w:t>
      </w:r>
      <w:r w:rsidR="004D32F8" w:rsidRPr="004D32F8">
        <w:rPr>
          <w:rFonts w:ascii="Times New Roman" w:eastAsia="Times New Roman" w:hAnsi="Times New Roman" w:cs="Times New Roman"/>
          <w:sz w:val="28"/>
          <w:szCs w:val="28"/>
          <w:lang w:eastAsia="ru-RU"/>
        </w:rPr>
        <w:t xml:space="preserve"> проверки репутации </w:t>
      </w:r>
      <w:r w:rsidR="004D32F8">
        <w:rPr>
          <w:rFonts w:ascii="Times New Roman" w:eastAsia="Times New Roman" w:hAnsi="Times New Roman" w:cs="Times New Roman"/>
          <w:sz w:val="28"/>
          <w:szCs w:val="28"/>
          <w:lang w:eastAsia="ru-RU"/>
        </w:rPr>
        <w:t>и аффилированности, инструменты</w:t>
      </w:r>
      <w:r w:rsidR="004D32F8" w:rsidRPr="004D32F8">
        <w:rPr>
          <w:rFonts w:ascii="Times New Roman" w:eastAsia="Times New Roman" w:hAnsi="Times New Roman" w:cs="Times New Roman"/>
          <w:sz w:val="28"/>
          <w:szCs w:val="28"/>
          <w:lang w:eastAsia="ru-RU"/>
        </w:rPr>
        <w:t xml:space="preserve"> анализа данных и других решений в области </w:t>
      </w:r>
      <w:r w:rsidR="004D32F8">
        <w:rPr>
          <w:rFonts w:ascii="Times New Roman" w:eastAsia="Times New Roman" w:hAnsi="Times New Roman" w:cs="Times New Roman"/>
          <w:sz w:val="28"/>
          <w:szCs w:val="28"/>
          <w:lang w:eastAsia="ru-RU"/>
        </w:rPr>
        <w:t>проверочных</w:t>
      </w:r>
      <w:r w:rsidR="004D32F8" w:rsidRPr="004D32F8">
        <w:rPr>
          <w:rFonts w:ascii="Times New Roman" w:eastAsia="Times New Roman" w:hAnsi="Times New Roman" w:cs="Times New Roman"/>
          <w:sz w:val="28"/>
          <w:szCs w:val="28"/>
          <w:lang w:eastAsia="ru-RU"/>
        </w:rPr>
        <w:t xml:space="preserve"> технологий. </w:t>
      </w:r>
      <w:r w:rsidR="004D32F8">
        <w:rPr>
          <w:rFonts w:ascii="Times New Roman" w:eastAsia="Times New Roman" w:hAnsi="Times New Roman" w:cs="Times New Roman"/>
          <w:sz w:val="28"/>
          <w:szCs w:val="28"/>
          <w:lang w:eastAsia="ru-RU"/>
        </w:rPr>
        <w:t>Использование</w:t>
      </w:r>
      <w:r w:rsidR="004D32F8" w:rsidRPr="004D32F8">
        <w:rPr>
          <w:rFonts w:ascii="Times New Roman" w:eastAsia="Times New Roman" w:hAnsi="Times New Roman" w:cs="Times New Roman"/>
          <w:sz w:val="28"/>
          <w:szCs w:val="28"/>
          <w:lang w:eastAsia="ru-RU"/>
        </w:rPr>
        <w:t xml:space="preserve"> юридических и технических документов, справочной информации, а также образцов основных документов в электронном виде, составляемых в ходе расследования компьютерных инцидентов.</w:t>
      </w:r>
    </w:p>
    <w:p w14:paraId="6BEF0D9C" w14:textId="77777777" w:rsidR="00CF1080" w:rsidRPr="00C25FC9" w:rsidRDefault="00CF1080"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64350582" w14:textId="4B8BBDA3" w:rsidR="004D32F8" w:rsidRDefault="00BA6166" w:rsidP="004D32F8">
      <w:pPr>
        <w:suppressAutoHyphens/>
        <w:spacing w:after="0" w:line="240" w:lineRule="auto"/>
        <w:ind w:firstLine="709"/>
        <w:jc w:val="both"/>
        <w:rPr>
          <w:rFonts w:ascii="Times New Roman" w:eastAsia="Times New Roman" w:hAnsi="Times New Roman" w:cs="Times New Roman"/>
          <w:b/>
          <w:sz w:val="28"/>
          <w:szCs w:val="28"/>
          <w:lang w:eastAsia="ru-RU"/>
        </w:rPr>
      </w:pPr>
      <w:r w:rsidRPr="004D32F8">
        <w:rPr>
          <w:rFonts w:ascii="Times New Roman" w:eastAsia="Times New Roman" w:hAnsi="Times New Roman" w:cs="Times New Roman"/>
          <w:b/>
          <w:sz w:val="28"/>
          <w:szCs w:val="28"/>
          <w:lang w:eastAsia="ru-RU"/>
        </w:rPr>
        <w:t xml:space="preserve">Тема </w:t>
      </w:r>
      <w:r w:rsidR="003A07B7" w:rsidRPr="004D32F8">
        <w:rPr>
          <w:rFonts w:ascii="Times New Roman" w:eastAsia="Times New Roman" w:hAnsi="Times New Roman" w:cs="Times New Roman"/>
          <w:b/>
          <w:sz w:val="28"/>
          <w:szCs w:val="28"/>
          <w:lang w:eastAsia="ru-RU"/>
        </w:rPr>
        <w:t>3</w:t>
      </w:r>
      <w:r w:rsidRPr="004D32F8">
        <w:rPr>
          <w:rFonts w:ascii="Times New Roman" w:eastAsia="Times New Roman" w:hAnsi="Times New Roman" w:cs="Times New Roman"/>
          <w:b/>
          <w:sz w:val="28"/>
          <w:szCs w:val="28"/>
          <w:lang w:eastAsia="ru-RU"/>
        </w:rPr>
        <w:t xml:space="preserve">. </w:t>
      </w:r>
      <w:r w:rsidR="004D32F8" w:rsidRPr="004D32F8">
        <w:rPr>
          <w:rFonts w:ascii="Times New Roman" w:eastAsia="Times New Roman" w:hAnsi="Times New Roman" w:cs="Times New Roman"/>
          <w:b/>
          <w:sz w:val="28"/>
          <w:szCs w:val="28"/>
          <w:lang w:eastAsia="ru-RU"/>
        </w:rPr>
        <w:t xml:space="preserve">Российский и </w:t>
      </w:r>
      <w:r w:rsidR="004D32F8">
        <w:rPr>
          <w:rFonts w:ascii="Times New Roman" w:eastAsia="Times New Roman" w:hAnsi="Times New Roman" w:cs="Times New Roman"/>
          <w:b/>
          <w:sz w:val="28"/>
          <w:szCs w:val="28"/>
          <w:lang w:eastAsia="ru-RU"/>
        </w:rPr>
        <w:t>м</w:t>
      </w:r>
      <w:r w:rsidR="004D32F8" w:rsidRPr="004D32F8">
        <w:rPr>
          <w:rFonts w:ascii="Times New Roman" w:eastAsia="Times New Roman" w:hAnsi="Times New Roman" w:cs="Times New Roman"/>
          <w:b/>
          <w:sz w:val="28"/>
          <w:szCs w:val="28"/>
          <w:lang w:eastAsia="ru-RU"/>
        </w:rPr>
        <w:t>ировой рынок решений по расследованию инцидентов</w:t>
      </w:r>
    </w:p>
    <w:p w14:paraId="22D70561" w14:textId="73971843" w:rsidR="0010597F" w:rsidRPr="0010597F" w:rsidRDefault="004D32F8" w:rsidP="0010597F">
      <w:pPr>
        <w:suppressAutoHyphens/>
        <w:spacing w:after="0" w:line="240" w:lineRule="auto"/>
        <w:ind w:firstLine="709"/>
        <w:jc w:val="both"/>
        <w:rPr>
          <w:rFonts w:ascii="Times New Roman" w:eastAsia="Times New Roman" w:hAnsi="Times New Roman" w:cs="Times New Roman"/>
          <w:sz w:val="28"/>
          <w:szCs w:val="28"/>
          <w:lang w:eastAsia="ru-RU"/>
        </w:rPr>
      </w:pPr>
      <w:proofErr w:type="spellStart"/>
      <w:r w:rsidRPr="004D32F8">
        <w:rPr>
          <w:rFonts w:ascii="Times New Roman" w:eastAsia="Times New Roman" w:hAnsi="Times New Roman" w:cs="Times New Roman"/>
          <w:sz w:val="28"/>
          <w:szCs w:val="28"/>
          <w:lang w:eastAsia="ru-RU"/>
        </w:rPr>
        <w:t>Форензика</w:t>
      </w:r>
      <w:proofErr w:type="spellEnd"/>
      <w:r w:rsidRPr="004D32F8">
        <w:rPr>
          <w:rFonts w:ascii="Times New Roman" w:eastAsia="Times New Roman" w:hAnsi="Times New Roman" w:cs="Times New Roman"/>
          <w:sz w:val="28"/>
          <w:szCs w:val="28"/>
          <w:lang w:eastAsia="ru-RU"/>
        </w:rPr>
        <w:t xml:space="preserve"> как отдельная сфера услуг и продуктов — относительно новое явление. </w:t>
      </w:r>
      <w:r>
        <w:rPr>
          <w:rFonts w:ascii="Times New Roman" w:eastAsia="Times New Roman" w:hAnsi="Times New Roman" w:cs="Times New Roman"/>
          <w:sz w:val="28"/>
          <w:szCs w:val="28"/>
          <w:lang w:eastAsia="ru-RU"/>
        </w:rPr>
        <w:t>Л</w:t>
      </w:r>
      <w:r w:rsidRPr="004D32F8">
        <w:rPr>
          <w:rFonts w:ascii="Times New Roman" w:eastAsia="Times New Roman" w:hAnsi="Times New Roman" w:cs="Times New Roman"/>
          <w:sz w:val="28"/>
          <w:szCs w:val="28"/>
          <w:lang w:eastAsia="ru-RU"/>
        </w:rPr>
        <w:t xml:space="preserve">идеры </w:t>
      </w:r>
      <w:r>
        <w:rPr>
          <w:rFonts w:ascii="Times New Roman" w:eastAsia="Times New Roman" w:hAnsi="Times New Roman" w:cs="Times New Roman"/>
          <w:sz w:val="28"/>
          <w:szCs w:val="28"/>
          <w:lang w:eastAsia="ru-RU"/>
        </w:rPr>
        <w:t xml:space="preserve">мирового и российского </w:t>
      </w:r>
      <w:r w:rsidRPr="004D32F8">
        <w:rPr>
          <w:rFonts w:ascii="Times New Roman" w:eastAsia="Times New Roman" w:hAnsi="Times New Roman" w:cs="Times New Roman"/>
          <w:sz w:val="28"/>
          <w:szCs w:val="28"/>
          <w:lang w:eastAsia="ru-RU"/>
        </w:rPr>
        <w:t xml:space="preserve">рынка, хорошо зарекомендовавшие себя как эксперты и разработчики ПО </w:t>
      </w:r>
      <w:proofErr w:type="spellStart"/>
      <w:r w:rsidRPr="004D32F8">
        <w:rPr>
          <w:rFonts w:ascii="Times New Roman" w:eastAsia="Times New Roman" w:hAnsi="Times New Roman" w:cs="Times New Roman"/>
          <w:sz w:val="28"/>
          <w:szCs w:val="28"/>
          <w:lang w:eastAsia="ru-RU"/>
        </w:rPr>
        <w:t>по</w:t>
      </w:r>
      <w:proofErr w:type="spellEnd"/>
      <w:r w:rsidRPr="004D32F8">
        <w:rPr>
          <w:rFonts w:ascii="Times New Roman" w:eastAsia="Times New Roman" w:hAnsi="Times New Roman" w:cs="Times New Roman"/>
          <w:sz w:val="28"/>
          <w:szCs w:val="28"/>
          <w:lang w:eastAsia="ru-RU"/>
        </w:rPr>
        <w:t xml:space="preserve"> </w:t>
      </w:r>
      <w:proofErr w:type="spellStart"/>
      <w:r w:rsidRPr="004D32F8">
        <w:rPr>
          <w:rFonts w:ascii="Times New Roman" w:eastAsia="Times New Roman" w:hAnsi="Times New Roman" w:cs="Times New Roman"/>
          <w:sz w:val="28"/>
          <w:szCs w:val="28"/>
          <w:lang w:eastAsia="ru-RU"/>
        </w:rPr>
        <w:t>форензике</w:t>
      </w:r>
      <w:proofErr w:type="spellEnd"/>
      <w:r w:rsidRPr="004D32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Передовые</w:t>
      </w:r>
      <w:r w:rsidRPr="0010597F">
        <w:rPr>
          <w:rFonts w:ascii="Times New Roman" w:eastAsia="Times New Roman" w:hAnsi="Times New Roman" w:cs="Times New Roman"/>
          <w:sz w:val="28"/>
          <w:szCs w:val="28"/>
          <w:lang w:val="en-US" w:eastAsia="ru-RU"/>
        </w:rPr>
        <w:t xml:space="preserve"> </w:t>
      </w:r>
      <w:r w:rsidRPr="004D32F8">
        <w:rPr>
          <w:rFonts w:ascii="Times New Roman" w:eastAsia="Times New Roman" w:hAnsi="Times New Roman" w:cs="Times New Roman"/>
          <w:sz w:val="28"/>
          <w:szCs w:val="28"/>
          <w:lang w:eastAsia="ru-RU"/>
        </w:rPr>
        <w:t>продукты</w:t>
      </w:r>
      <w:r w:rsidRPr="0010597F">
        <w:rPr>
          <w:rFonts w:ascii="Times New Roman" w:eastAsia="Times New Roman" w:hAnsi="Times New Roman" w:cs="Times New Roman"/>
          <w:sz w:val="28"/>
          <w:szCs w:val="28"/>
          <w:lang w:val="en-US" w:eastAsia="ru-RU"/>
        </w:rPr>
        <w:t>:</w:t>
      </w:r>
      <w:r w:rsidR="0010597F" w:rsidRPr="0010597F">
        <w:rPr>
          <w:lang w:val="en-US"/>
        </w:rPr>
        <w:t xml:space="preserve"> </w:t>
      </w:r>
      <w:r w:rsidR="0010597F" w:rsidRPr="0010597F">
        <w:rPr>
          <w:rFonts w:ascii="Times New Roman" w:eastAsia="Times New Roman" w:hAnsi="Times New Roman" w:cs="Times New Roman"/>
          <w:sz w:val="28"/>
          <w:szCs w:val="28"/>
          <w:lang w:val="en-US" w:eastAsia="ru-RU"/>
        </w:rPr>
        <w:t xml:space="preserve">Autopsy. EnCase Forensic. Forensic Toolkit (FTK). </w:t>
      </w:r>
      <w:proofErr w:type="spellStart"/>
      <w:r w:rsidR="0010597F" w:rsidRPr="0010597F">
        <w:rPr>
          <w:rFonts w:ascii="Times New Roman" w:eastAsia="Times New Roman" w:hAnsi="Times New Roman" w:cs="Times New Roman"/>
          <w:sz w:val="28"/>
          <w:szCs w:val="28"/>
          <w:lang w:val="en-US" w:eastAsia="ru-RU"/>
        </w:rPr>
        <w:t>ProDiscover</w:t>
      </w:r>
      <w:proofErr w:type="spellEnd"/>
      <w:r w:rsidR="0010597F" w:rsidRPr="0010597F">
        <w:rPr>
          <w:rFonts w:ascii="Times New Roman" w:eastAsia="Times New Roman" w:hAnsi="Times New Roman" w:cs="Times New Roman"/>
          <w:sz w:val="28"/>
          <w:szCs w:val="28"/>
          <w:lang w:val="en-US" w:eastAsia="ru-RU"/>
        </w:rPr>
        <w:t xml:space="preserve"> Forensics. </w:t>
      </w:r>
      <w:proofErr w:type="spellStart"/>
      <w:r w:rsidR="0010597F" w:rsidRPr="0010597F">
        <w:rPr>
          <w:rFonts w:ascii="Times New Roman" w:eastAsia="Times New Roman" w:hAnsi="Times New Roman" w:cs="Times New Roman"/>
          <w:sz w:val="28"/>
          <w:szCs w:val="28"/>
          <w:lang w:eastAsia="ru-RU"/>
        </w:rPr>
        <w:t>Volatility</w:t>
      </w:r>
      <w:proofErr w:type="spellEnd"/>
      <w:r w:rsidR="0010597F" w:rsidRPr="0010597F">
        <w:rPr>
          <w:rFonts w:ascii="Times New Roman" w:eastAsia="Times New Roman" w:hAnsi="Times New Roman" w:cs="Times New Roman"/>
          <w:sz w:val="28"/>
          <w:szCs w:val="28"/>
          <w:lang w:eastAsia="ru-RU"/>
        </w:rPr>
        <w:t xml:space="preserve"> </w:t>
      </w:r>
      <w:proofErr w:type="spellStart"/>
      <w:r w:rsidR="0010597F" w:rsidRPr="0010597F">
        <w:rPr>
          <w:rFonts w:ascii="Times New Roman" w:eastAsia="Times New Roman" w:hAnsi="Times New Roman" w:cs="Times New Roman"/>
          <w:sz w:val="28"/>
          <w:szCs w:val="28"/>
          <w:lang w:eastAsia="ru-RU"/>
        </w:rPr>
        <w:t>Framework</w:t>
      </w:r>
      <w:proofErr w:type="spellEnd"/>
      <w:r w:rsidR="0010597F" w:rsidRPr="0010597F">
        <w:rPr>
          <w:rFonts w:ascii="Times New Roman" w:eastAsia="Times New Roman" w:hAnsi="Times New Roman" w:cs="Times New Roman"/>
          <w:sz w:val="28"/>
          <w:szCs w:val="28"/>
          <w:lang w:eastAsia="ru-RU"/>
        </w:rPr>
        <w:t>. X-</w:t>
      </w:r>
      <w:proofErr w:type="spellStart"/>
      <w:r w:rsidR="0010597F" w:rsidRPr="0010597F">
        <w:rPr>
          <w:rFonts w:ascii="Times New Roman" w:eastAsia="Times New Roman" w:hAnsi="Times New Roman" w:cs="Times New Roman"/>
          <w:sz w:val="28"/>
          <w:szCs w:val="28"/>
          <w:lang w:eastAsia="ru-RU"/>
        </w:rPr>
        <w:t>Ways</w:t>
      </w:r>
      <w:proofErr w:type="spellEnd"/>
      <w:r w:rsidR="0010597F" w:rsidRPr="0010597F">
        <w:rPr>
          <w:rFonts w:ascii="Times New Roman" w:eastAsia="Times New Roman" w:hAnsi="Times New Roman" w:cs="Times New Roman"/>
          <w:sz w:val="28"/>
          <w:szCs w:val="28"/>
          <w:lang w:eastAsia="ru-RU"/>
        </w:rPr>
        <w:t xml:space="preserve"> </w:t>
      </w:r>
      <w:proofErr w:type="spellStart"/>
      <w:r w:rsidR="0010597F" w:rsidRPr="0010597F">
        <w:rPr>
          <w:rFonts w:ascii="Times New Roman" w:eastAsia="Times New Roman" w:hAnsi="Times New Roman" w:cs="Times New Roman"/>
          <w:sz w:val="28"/>
          <w:szCs w:val="28"/>
          <w:lang w:eastAsia="ru-RU"/>
        </w:rPr>
        <w:t>Forensics</w:t>
      </w:r>
      <w:proofErr w:type="spellEnd"/>
      <w:r w:rsidR="0010597F">
        <w:rPr>
          <w:rFonts w:ascii="Times New Roman" w:eastAsia="Times New Roman" w:hAnsi="Times New Roman" w:cs="Times New Roman"/>
          <w:sz w:val="28"/>
          <w:szCs w:val="28"/>
          <w:lang w:eastAsia="ru-RU"/>
        </w:rPr>
        <w:t xml:space="preserve"> и практика их использования специалистами рынка </w:t>
      </w:r>
      <w:proofErr w:type="spellStart"/>
      <w:r w:rsidR="0010597F">
        <w:rPr>
          <w:rFonts w:ascii="Times New Roman" w:eastAsia="Times New Roman" w:hAnsi="Times New Roman" w:cs="Times New Roman"/>
          <w:sz w:val="28"/>
          <w:szCs w:val="28"/>
          <w:lang w:eastAsia="ru-RU"/>
        </w:rPr>
        <w:t>форензики</w:t>
      </w:r>
      <w:proofErr w:type="spellEnd"/>
      <w:r w:rsidR="0010597F" w:rsidRPr="0010597F">
        <w:rPr>
          <w:rFonts w:ascii="Times New Roman" w:eastAsia="Times New Roman" w:hAnsi="Times New Roman" w:cs="Times New Roman"/>
          <w:sz w:val="28"/>
          <w:szCs w:val="28"/>
          <w:lang w:eastAsia="ru-RU"/>
        </w:rPr>
        <w:t>.</w:t>
      </w:r>
      <w:r w:rsidR="0010597F">
        <w:rPr>
          <w:rFonts w:ascii="Times New Roman" w:eastAsia="Times New Roman" w:hAnsi="Times New Roman" w:cs="Times New Roman"/>
          <w:sz w:val="28"/>
          <w:szCs w:val="28"/>
          <w:lang w:eastAsia="ru-RU"/>
        </w:rPr>
        <w:t xml:space="preserve"> </w:t>
      </w:r>
      <w:r w:rsidR="0010597F" w:rsidRPr="0010597F">
        <w:rPr>
          <w:rFonts w:ascii="Times New Roman" w:eastAsia="Times New Roman" w:hAnsi="Times New Roman" w:cs="Times New Roman"/>
          <w:sz w:val="28"/>
          <w:szCs w:val="28"/>
          <w:lang w:eastAsia="ru-RU"/>
        </w:rPr>
        <w:t xml:space="preserve">Несмотря на то что в России развитие сферы </w:t>
      </w:r>
      <w:proofErr w:type="spellStart"/>
      <w:r w:rsidR="0010597F" w:rsidRPr="0010597F">
        <w:rPr>
          <w:rFonts w:ascii="Times New Roman" w:eastAsia="Times New Roman" w:hAnsi="Times New Roman" w:cs="Times New Roman"/>
          <w:sz w:val="28"/>
          <w:szCs w:val="28"/>
          <w:lang w:eastAsia="ru-RU"/>
        </w:rPr>
        <w:lastRenderedPageBreak/>
        <w:t>форензики</w:t>
      </w:r>
      <w:proofErr w:type="spellEnd"/>
      <w:r w:rsidR="0010597F" w:rsidRPr="0010597F">
        <w:rPr>
          <w:rFonts w:ascii="Times New Roman" w:eastAsia="Times New Roman" w:hAnsi="Times New Roman" w:cs="Times New Roman"/>
          <w:sz w:val="28"/>
          <w:szCs w:val="28"/>
          <w:lang w:eastAsia="ru-RU"/>
        </w:rPr>
        <w:t xml:space="preserve"> началось несколько позже глобального рынка, уже сейчас есть ряд компаний, которые предоставляют решения по компьютерной криминалистике на достойном уровне, не уступая мировым лидерам. </w:t>
      </w:r>
      <w:r w:rsidR="0010597F">
        <w:rPr>
          <w:rFonts w:ascii="Times New Roman" w:eastAsia="Times New Roman" w:hAnsi="Times New Roman" w:cs="Times New Roman"/>
          <w:sz w:val="28"/>
          <w:szCs w:val="28"/>
          <w:lang w:eastAsia="ru-RU"/>
        </w:rPr>
        <w:t>Лучшие</w:t>
      </w:r>
      <w:r w:rsidR="0010597F" w:rsidRPr="0010597F">
        <w:rPr>
          <w:rFonts w:ascii="Times New Roman" w:eastAsia="Times New Roman" w:hAnsi="Times New Roman" w:cs="Times New Roman"/>
          <w:sz w:val="28"/>
          <w:szCs w:val="28"/>
          <w:lang w:val="en-US" w:eastAsia="ru-RU"/>
        </w:rPr>
        <w:t xml:space="preserve"> </w:t>
      </w:r>
      <w:r w:rsidR="0010597F">
        <w:rPr>
          <w:rFonts w:ascii="Times New Roman" w:eastAsia="Times New Roman" w:hAnsi="Times New Roman" w:cs="Times New Roman"/>
          <w:sz w:val="28"/>
          <w:szCs w:val="28"/>
          <w:lang w:eastAsia="ru-RU"/>
        </w:rPr>
        <w:t>российские</w:t>
      </w:r>
      <w:r w:rsidR="0010597F" w:rsidRPr="0010597F">
        <w:rPr>
          <w:rFonts w:ascii="Times New Roman" w:eastAsia="Times New Roman" w:hAnsi="Times New Roman" w:cs="Times New Roman"/>
          <w:sz w:val="28"/>
          <w:szCs w:val="28"/>
          <w:lang w:val="en-US" w:eastAsia="ru-RU"/>
        </w:rPr>
        <w:t xml:space="preserve"> </w:t>
      </w:r>
      <w:r w:rsidR="0010597F" w:rsidRPr="0010597F">
        <w:rPr>
          <w:rFonts w:ascii="Times New Roman" w:eastAsia="Times New Roman" w:hAnsi="Times New Roman" w:cs="Times New Roman"/>
          <w:sz w:val="28"/>
          <w:szCs w:val="28"/>
          <w:lang w:eastAsia="ru-RU"/>
        </w:rPr>
        <w:t>продукты</w:t>
      </w:r>
      <w:r w:rsidR="0010597F" w:rsidRPr="0010597F">
        <w:rPr>
          <w:rFonts w:ascii="Times New Roman" w:eastAsia="Times New Roman" w:hAnsi="Times New Roman" w:cs="Times New Roman"/>
          <w:sz w:val="28"/>
          <w:szCs w:val="28"/>
          <w:lang w:val="en-US" w:eastAsia="ru-RU"/>
        </w:rPr>
        <w:t xml:space="preserve">: </w:t>
      </w:r>
      <w:proofErr w:type="spellStart"/>
      <w:r w:rsidR="0010597F" w:rsidRPr="0010597F">
        <w:rPr>
          <w:rFonts w:ascii="Times New Roman" w:eastAsia="Times New Roman" w:hAnsi="Times New Roman" w:cs="Times New Roman"/>
          <w:sz w:val="28"/>
          <w:szCs w:val="28"/>
          <w:lang w:val="en-US" w:eastAsia="ru-RU"/>
        </w:rPr>
        <w:t>Elcomsoft</w:t>
      </w:r>
      <w:proofErr w:type="spellEnd"/>
      <w:r w:rsidR="0010597F" w:rsidRPr="0010597F">
        <w:rPr>
          <w:rFonts w:ascii="Times New Roman" w:eastAsia="Times New Roman" w:hAnsi="Times New Roman" w:cs="Times New Roman"/>
          <w:sz w:val="28"/>
          <w:szCs w:val="28"/>
          <w:lang w:val="en-US" w:eastAsia="ru-RU"/>
        </w:rPr>
        <w:t xml:space="preserve"> Premium Forensic Bundle. ePlat4m Security GRC. </w:t>
      </w:r>
      <w:proofErr w:type="spellStart"/>
      <w:r w:rsidR="0010597F" w:rsidRPr="0010597F">
        <w:rPr>
          <w:rFonts w:ascii="Times New Roman" w:eastAsia="Times New Roman" w:hAnsi="Times New Roman" w:cs="Times New Roman"/>
          <w:sz w:val="28"/>
          <w:szCs w:val="28"/>
          <w:lang w:val="en-US" w:eastAsia="ru-RU"/>
        </w:rPr>
        <w:t>EtherSensor</w:t>
      </w:r>
      <w:proofErr w:type="spellEnd"/>
      <w:r w:rsidR="0010597F" w:rsidRPr="0010597F">
        <w:rPr>
          <w:rFonts w:ascii="Times New Roman" w:eastAsia="Times New Roman" w:hAnsi="Times New Roman" w:cs="Times New Roman"/>
          <w:sz w:val="28"/>
          <w:szCs w:val="28"/>
          <w:lang w:val="en-US" w:eastAsia="ru-RU"/>
        </w:rPr>
        <w:t xml:space="preserve">. Group-IB Managed XDR </w:t>
      </w:r>
      <w:r w:rsidR="0010597F" w:rsidRPr="0010597F">
        <w:rPr>
          <w:rFonts w:ascii="Times New Roman" w:eastAsia="Times New Roman" w:hAnsi="Times New Roman" w:cs="Times New Roman"/>
          <w:sz w:val="28"/>
          <w:szCs w:val="28"/>
          <w:lang w:eastAsia="ru-RU"/>
        </w:rPr>
        <w:t>и</w:t>
      </w:r>
      <w:r w:rsidR="0010597F" w:rsidRPr="0010597F">
        <w:rPr>
          <w:rFonts w:ascii="Times New Roman" w:eastAsia="Times New Roman" w:hAnsi="Times New Roman" w:cs="Times New Roman"/>
          <w:sz w:val="28"/>
          <w:szCs w:val="28"/>
          <w:lang w:val="en-US" w:eastAsia="ru-RU"/>
        </w:rPr>
        <w:t xml:space="preserve"> Group-IB Threat Intelligence. </w:t>
      </w:r>
      <w:r w:rsidR="0010597F" w:rsidRPr="0010597F">
        <w:rPr>
          <w:rFonts w:ascii="Times New Roman" w:eastAsia="Times New Roman" w:hAnsi="Times New Roman" w:cs="Times New Roman"/>
          <w:sz w:val="28"/>
          <w:szCs w:val="28"/>
          <w:lang w:eastAsia="ru-RU"/>
        </w:rPr>
        <w:t>«Гарда Монитор». «Мобильный криминалист Скаут».</w:t>
      </w:r>
      <w:r w:rsidR="0010597F">
        <w:rPr>
          <w:rFonts w:ascii="Times New Roman" w:eastAsia="Times New Roman" w:hAnsi="Times New Roman" w:cs="Times New Roman"/>
          <w:sz w:val="28"/>
          <w:szCs w:val="28"/>
          <w:lang w:eastAsia="ru-RU"/>
        </w:rPr>
        <w:t xml:space="preserve"> Перспективы развития рынка </w:t>
      </w:r>
      <w:proofErr w:type="spellStart"/>
      <w:r w:rsidR="0010597F">
        <w:rPr>
          <w:rFonts w:ascii="Times New Roman" w:eastAsia="Times New Roman" w:hAnsi="Times New Roman" w:cs="Times New Roman"/>
          <w:sz w:val="28"/>
          <w:szCs w:val="28"/>
          <w:lang w:eastAsia="ru-RU"/>
        </w:rPr>
        <w:t>форензики</w:t>
      </w:r>
      <w:proofErr w:type="spellEnd"/>
      <w:r w:rsidR="0010597F">
        <w:rPr>
          <w:rFonts w:ascii="Times New Roman" w:eastAsia="Times New Roman" w:hAnsi="Times New Roman" w:cs="Times New Roman"/>
          <w:sz w:val="28"/>
          <w:szCs w:val="28"/>
          <w:lang w:eastAsia="ru-RU"/>
        </w:rPr>
        <w:t xml:space="preserve"> в России и мире.</w:t>
      </w:r>
    </w:p>
    <w:p w14:paraId="3C99D35B"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3391AC2E" w14:textId="4373AD90" w:rsidR="0010597F" w:rsidRPr="00593736" w:rsidRDefault="003A07B7" w:rsidP="0010597F">
      <w:pPr>
        <w:suppressAutoHyphens/>
        <w:spacing w:after="0" w:line="240" w:lineRule="auto"/>
        <w:ind w:firstLine="709"/>
        <w:jc w:val="both"/>
        <w:rPr>
          <w:rFonts w:ascii="Times New Roman" w:eastAsia="Times New Roman" w:hAnsi="Times New Roman" w:cs="Times New Roman"/>
          <w:b/>
          <w:sz w:val="28"/>
          <w:szCs w:val="28"/>
          <w:lang w:eastAsia="ru-RU"/>
        </w:rPr>
      </w:pPr>
      <w:r w:rsidRPr="0010597F">
        <w:rPr>
          <w:rFonts w:ascii="Times New Roman" w:eastAsia="Times New Roman" w:hAnsi="Times New Roman" w:cs="Times New Roman"/>
          <w:b/>
          <w:sz w:val="28"/>
          <w:szCs w:val="28"/>
          <w:lang w:eastAsia="ru-RU"/>
        </w:rPr>
        <w:t>Тема 4</w:t>
      </w:r>
      <w:r w:rsidR="00BA6166" w:rsidRPr="0010597F">
        <w:rPr>
          <w:rFonts w:ascii="Times New Roman" w:eastAsia="Times New Roman" w:hAnsi="Times New Roman" w:cs="Times New Roman"/>
          <w:b/>
          <w:sz w:val="28"/>
          <w:szCs w:val="28"/>
          <w:lang w:eastAsia="ru-RU"/>
        </w:rPr>
        <w:t xml:space="preserve">. </w:t>
      </w:r>
      <w:bookmarkStart w:id="25" w:name="_Toc423446399"/>
      <w:bookmarkStart w:id="26" w:name="_Toc506804990"/>
      <w:r w:rsidR="0010597F">
        <w:rPr>
          <w:rFonts w:ascii="Times New Roman" w:eastAsia="Times New Roman" w:hAnsi="Times New Roman" w:cs="Times New Roman"/>
          <w:b/>
          <w:sz w:val="28"/>
          <w:szCs w:val="28"/>
          <w:lang w:eastAsia="ru-RU"/>
        </w:rPr>
        <w:t xml:space="preserve">Схемы и действия в процессе проверки </w:t>
      </w:r>
      <w:proofErr w:type="spellStart"/>
      <w:r w:rsidR="0010597F">
        <w:rPr>
          <w:rFonts w:ascii="Times New Roman" w:eastAsia="Times New Roman" w:hAnsi="Times New Roman" w:cs="Times New Roman"/>
          <w:b/>
          <w:sz w:val="28"/>
          <w:szCs w:val="28"/>
          <w:lang w:eastAsia="ru-RU"/>
        </w:rPr>
        <w:t>форензики</w:t>
      </w:r>
      <w:proofErr w:type="spellEnd"/>
    </w:p>
    <w:p w14:paraId="76873693" w14:textId="73EE7475" w:rsidR="0010597F" w:rsidRDefault="0010597F" w:rsidP="0010597F">
      <w:pPr>
        <w:suppressAutoHyphens/>
        <w:spacing w:after="0" w:line="240" w:lineRule="auto"/>
        <w:ind w:firstLine="709"/>
        <w:jc w:val="both"/>
        <w:rPr>
          <w:rFonts w:ascii="Times New Roman" w:eastAsia="Times New Roman" w:hAnsi="Times New Roman" w:cs="Times New Roman"/>
          <w:sz w:val="28"/>
          <w:szCs w:val="28"/>
          <w:lang w:eastAsia="ru-RU"/>
        </w:rPr>
      </w:pPr>
      <w:r w:rsidRPr="00EC3BAE">
        <w:rPr>
          <w:rFonts w:ascii="Times New Roman" w:eastAsia="Times New Roman" w:hAnsi="Times New Roman" w:cs="Times New Roman"/>
          <w:sz w:val="28"/>
          <w:szCs w:val="28"/>
          <w:lang w:eastAsia="ru-RU"/>
        </w:rPr>
        <w:t xml:space="preserve">Выявление и расследование схем незаконного присвоения активов, конфликтов интересов и нарушений антикоррупционных правил и положений. Выявление злоупотреблений, сбор данных и доказательств, оценка ущерба. Планирование и осуществление дальнейших шагов по урегулированию претензий и усилению контроля. Расследования реагирования на кибер-инциденты: утечка данных, подделка электронных документов, удаление информации, несанкционированный доступ в качестве мошеннического намерения или попытки скрыть следы мошенничества. Обнаружение и анализ подозрительных транзакций: использование бизнес-аналитики и визуального анализа для получения уникальной информации и поиска неявных взаимосвязей, корреляции и других важных функций. Электронный сбор и анализ данных. </w:t>
      </w:r>
      <w:r>
        <w:rPr>
          <w:rFonts w:ascii="Times New Roman" w:eastAsia="Times New Roman" w:hAnsi="Times New Roman" w:cs="Times New Roman"/>
          <w:sz w:val="28"/>
          <w:szCs w:val="28"/>
          <w:lang w:eastAsia="ru-RU"/>
        </w:rPr>
        <w:t xml:space="preserve"> </w:t>
      </w:r>
      <w:r w:rsidRPr="00962375">
        <w:rPr>
          <w:rFonts w:ascii="Times New Roman" w:eastAsia="Times New Roman" w:hAnsi="Times New Roman" w:cs="Times New Roman"/>
          <w:sz w:val="28"/>
          <w:szCs w:val="28"/>
          <w:lang w:eastAsia="ru-RU"/>
        </w:rPr>
        <w:t>Инструмент для извлечения</w:t>
      </w:r>
      <w:r>
        <w:rPr>
          <w:rFonts w:ascii="Times New Roman" w:eastAsia="Times New Roman" w:hAnsi="Times New Roman" w:cs="Times New Roman"/>
          <w:sz w:val="28"/>
          <w:szCs w:val="28"/>
          <w:lang w:eastAsia="ru-RU"/>
        </w:rPr>
        <w:t xml:space="preserve"> удаленных файлов с компьютера.  И</w:t>
      </w:r>
      <w:r w:rsidRPr="00962375">
        <w:rPr>
          <w:rFonts w:ascii="Times New Roman" w:eastAsia="Times New Roman" w:hAnsi="Times New Roman" w:cs="Times New Roman"/>
          <w:sz w:val="28"/>
          <w:szCs w:val="28"/>
          <w:lang w:eastAsia="ru-RU"/>
        </w:rPr>
        <w:t>нструмент анализ</w:t>
      </w:r>
      <w:r>
        <w:rPr>
          <w:rFonts w:ascii="Times New Roman" w:eastAsia="Times New Roman" w:hAnsi="Times New Roman" w:cs="Times New Roman"/>
          <w:sz w:val="28"/>
          <w:szCs w:val="28"/>
          <w:lang w:eastAsia="ru-RU"/>
        </w:rPr>
        <w:t>а</w:t>
      </w:r>
      <w:r w:rsidRPr="00962375">
        <w:rPr>
          <w:rFonts w:ascii="Times New Roman" w:eastAsia="Times New Roman" w:hAnsi="Times New Roman" w:cs="Times New Roman"/>
          <w:sz w:val="28"/>
          <w:szCs w:val="28"/>
          <w:lang w:eastAsia="ru-RU"/>
        </w:rPr>
        <w:t xml:space="preserve"> и собирает нужные данные из сетевого потока. </w:t>
      </w:r>
      <w:r w:rsidR="00F05533">
        <w:rPr>
          <w:rFonts w:ascii="Times New Roman" w:eastAsia="Times New Roman" w:hAnsi="Times New Roman" w:cs="Times New Roman"/>
          <w:sz w:val="28"/>
          <w:szCs w:val="28"/>
          <w:lang w:eastAsia="ru-RU"/>
        </w:rPr>
        <w:t xml:space="preserve"> </w:t>
      </w:r>
    </w:p>
    <w:p w14:paraId="1DF6A90A" w14:textId="77777777" w:rsidR="00F05533" w:rsidRDefault="00F05533" w:rsidP="0010597F">
      <w:pPr>
        <w:suppressAutoHyphens/>
        <w:spacing w:after="0" w:line="240" w:lineRule="auto"/>
        <w:ind w:firstLine="709"/>
        <w:jc w:val="both"/>
        <w:rPr>
          <w:rFonts w:ascii="Times New Roman" w:eastAsia="Times New Roman" w:hAnsi="Times New Roman" w:cs="Times New Roman"/>
          <w:sz w:val="28"/>
          <w:szCs w:val="28"/>
          <w:lang w:eastAsia="ru-RU"/>
        </w:rPr>
      </w:pPr>
    </w:p>
    <w:p w14:paraId="496BE701" w14:textId="77777777" w:rsidR="00532A32" w:rsidRDefault="00840B74" w:rsidP="00532A32">
      <w:pPr>
        <w:suppressAutoHyphens/>
        <w:spacing w:after="0" w:line="240" w:lineRule="auto"/>
        <w:ind w:firstLine="709"/>
        <w:jc w:val="both"/>
        <w:rPr>
          <w:rFonts w:ascii="Times New Roman" w:eastAsia="Times New Roman" w:hAnsi="Times New Roman" w:cs="Times New Roman"/>
          <w:b/>
          <w:bCs/>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5"/>
    </w:p>
    <w:p w14:paraId="5E9E3C5C" w14:textId="09246506" w:rsidR="00234F97" w:rsidRPr="00532A32" w:rsidRDefault="00840B74" w:rsidP="009416E3">
      <w:pPr>
        <w:suppressAutoHyphens/>
        <w:spacing w:after="0" w:line="240" w:lineRule="auto"/>
        <w:ind w:firstLine="709"/>
        <w:jc w:val="right"/>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sz w:val="28"/>
          <w:szCs w:val="28"/>
          <w:lang w:eastAsia="ru-RU"/>
        </w:rPr>
        <w:t xml:space="preserve">Таблица </w:t>
      </w:r>
      <w:bookmarkStart w:id="27" w:name="_Toc506804991"/>
      <w:bookmarkEnd w:id="23"/>
      <w:bookmarkEnd w:id="24"/>
      <w:bookmarkEnd w:id="26"/>
      <w:r w:rsidR="00537CE3">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106"/>
        <w:gridCol w:w="850"/>
        <w:gridCol w:w="994"/>
        <w:gridCol w:w="880"/>
        <w:gridCol w:w="1452"/>
        <w:gridCol w:w="1211"/>
        <w:gridCol w:w="1554"/>
      </w:tblGrid>
      <w:tr w:rsidR="00234F97" w:rsidRPr="00B93EB2" w14:paraId="4BF3375E" w14:textId="77777777" w:rsidTr="00822C51">
        <w:tc>
          <w:tcPr>
            <w:tcW w:w="232" w:type="pct"/>
            <w:vMerge w:val="restart"/>
            <w:shd w:val="clear" w:color="auto" w:fill="auto"/>
          </w:tcPr>
          <w:p w14:paraId="3F527DD8"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w:t>
            </w:r>
          </w:p>
          <w:p w14:paraId="5AB2AA13" w14:textId="71503F0A"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п/п</w:t>
            </w:r>
          </w:p>
        </w:tc>
        <w:tc>
          <w:tcPr>
            <w:tcW w:w="1110" w:type="pct"/>
            <w:vMerge w:val="restart"/>
            <w:shd w:val="clear" w:color="auto" w:fill="auto"/>
          </w:tcPr>
          <w:p w14:paraId="1333763E"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Наименование тем (разделов) дисциплины</w:t>
            </w:r>
          </w:p>
        </w:tc>
        <w:tc>
          <w:tcPr>
            <w:tcW w:w="2838" w:type="pct"/>
            <w:gridSpan w:val="5"/>
          </w:tcPr>
          <w:p w14:paraId="384BEC1C"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Трудоемкость в часах</w:t>
            </w:r>
          </w:p>
        </w:tc>
        <w:tc>
          <w:tcPr>
            <w:tcW w:w="819" w:type="pct"/>
            <w:vMerge w:val="restart"/>
            <w:shd w:val="clear" w:color="auto" w:fill="auto"/>
          </w:tcPr>
          <w:p w14:paraId="53ADC1DE"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Формы текущего контроля успеваемости</w:t>
            </w:r>
          </w:p>
        </w:tc>
      </w:tr>
      <w:tr w:rsidR="00234F97" w:rsidRPr="00B93EB2" w14:paraId="47645AD6" w14:textId="77777777" w:rsidTr="00822C51">
        <w:tc>
          <w:tcPr>
            <w:tcW w:w="232" w:type="pct"/>
            <w:vMerge/>
            <w:shd w:val="clear" w:color="auto" w:fill="auto"/>
          </w:tcPr>
          <w:p w14:paraId="4C9FE332"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Всего</w:t>
            </w:r>
          </w:p>
        </w:tc>
        <w:tc>
          <w:tcPr>
            <w:tcW w:w="1753" w:type="pct"/>
            <w:gridSpan w:val="3"/>
            <w:shd w:val="clear" w:color="auto" w:fill="auto"/>
          </w:tcPr>
          <w:p w14:paraId="7868E573"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Контактная работа - Аудиторная работа</w:t>
            </w:r>
          </w:p>
        </w:tc>
        <w:tc>
          <w:tcPr>
            <w:tcW w:w="638" w:type="pct"/>
            <w:vMerge w:val="restart"/>
            <w:shd w:val="clear" w:color="auto" w:fill="auto"/>
          </w:tcPr>
          <w:p w14:paraId="6B3773DF" w14:textId="77777777" w:rsidR="00234F97" w:rsidRPr="00B93EB2" w:rsidRDefault="00234F97" w:rsidP="009C68E6">
            <w:pPr>
              <w:tabs>
                <w:tab w:val="right" w:pos="851"/>
              </w:tabs>
              <w:spacing w:after="0" w:line="240" w:lineRule="auto"/>
              <w:jc w:val="center"/>
              <w:rPr>
                <w:rFonts w:ascii="Times New Roman" w:hAnsi="Times New Roman" w:cs="Times New Roman"/>
                <w:b/>
                <w:bCs/>
                <w:sz w:val="24"/>
                <w:szCs w:val="24"/>
              </w:rPr>
            </w:pPr>
            <w:r w:rsidRPr="00B93EB2">
              <w:rPr>
                <w:rFonts w:ascii="Times New Roman" w:hAnsi="Times New Roman" w:cs="Times New Roman"/>
                <w:b/>
                <w:bCs/>
                <w:sz w:val="24"/>
                <w:szCs w:val="24"/>
              </w:rPr>
              <w:t>Самостоятельная работа</w:t>
            </w:r>
          </w:p>
        </w:tc>
        <w:tc>
          <w:tcPr>
            <w:tcW w:w="819" w:type="pct"/>
            <w:vMerge/>
            <w:shd w:val="clear" w:color="auto" w:fill="auto"/>
          </w:tcPr>
          <w:p w14:paraId="49651F08"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B93EB2" w14:paraId="2EB62F2A" w14:textId="77777777" w:rsidTr="00822C51">
        <w:tc>
          <w:tcPr>
            <w:tcW w:w="232" w:type="pct"/>
            <w:vMerge/>
            <w:shd w:val="clear" w:color="auto" w:fill="auto"/>
          </w:tcPr>
          <w:p w14:paraId="6FFD90EA"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524" w:type="pct"/>
            <w:shd w:val="clear" w:color="auto" w:fill="auto"/>
          </w:tcPr>
          <w:p w14:paraId="59AEA530"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Общая, в т.ч.:</w:t>
            </w:r>
          </w:p>
        </w:tc>
        <w:tc>
          <w:tcPr>
            <w:tcW w:w="464" w:type="pct"/>
            <w:shd w:val="clear" w:color="auto" w:fill="auto"/>
          </w:tcPr>
          <w:p w14:paraId="1C0404BF"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Лекции</w:t>
            </w:r>
          </w:p>
        </w:tc>
        <w:tc>
          <w:tcPr>
            <w:tcW w:w="765" w:type="pct"/>
            <w:shd w:val="clear" w:color="auto" w:fill="auto"/>
          </w:tcPr>
          <w:p w14:paraId="6136D2D9"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Семинары, практические занятия</w:t>
            </w:r>
          </w:p>
          <w:p w14:paraId="0F43C945"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638" w:type="pct"/>
            <w:vMerge/>
            <w:shd w:val="clear" w:color="auto" w:fill="auto"/>
          </w:tcPr>
          <w:p w14:paraId="368D07E6"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B93EB2"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B93EB2" w14:paraId="1C987862" w14:textId="77777777" w:rsidTr="00822C51">
        <w:tc>
          <w:tcPr>
            <w:tcW w:w="232" w:type="pct"/>
            <w:shd w:val="clear" w:color="auto" w:fill="auto"/>
          </w:tcPr>
          <w:p w14:paraId="1E3C2CA3" w14:textId="0B64E95E"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1.</w:t>
            </w:r>
          </w:p>
        </w:tc>
        <w:tc>
          <w:tcPr>
            <w:tcW w:w="1110" w:type="pct"/>
            <w:shd w:val="clear" w:color="auto" w:fill="auto"/>
            <w:vAlign w:val="center"/>
          </w:tcPr>
          <w:p w14:paraId="05891C8B" w14:textId="5F2C44C0"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sz w:val="24"/>
                <w:szCs w:val="24"/>
                <w:lang w:eastAsia="ru-RU"/>
              </w:rPr>
              <w:t>Тема 1. Понятие, содержание и инструменты расследования инцидентов (</w:t>
            </w:r>
            <w:proofErr w:type="spellStart"/>
            <w:r w:rsidRPr="00B93EB2">
              <w:rPr>
                <w:rFonts w:ascii="Times New Roman" w:eastAsia="Times New Roman" w:hAnsi="Times New Roman" w:cs="Times New Roman"/>
                <w:sz w:val="24"/>
                <w:szCs w:val="24"/>
                <w:lang w:eastAsia="ru-RU"/>
              </w:rPr>
              <w:t>форензики</w:t>
            </w:r>
            <w:proofErr w:type="spellEnd"/>
            <w:r w:rsidRPr="00B93EB2">
              <w:rPr>
                <w:rFonts w:ascii="Times New Roman" w:eastAsia="Times New Roman" w:hAnsi="Times New Roman" w:cs="Times New Roman"/>
                <w:sz w:val="24"/>
                <w:szCs w:val="24"/>
                <w:lang w:eastAsia="ru-RU"/>
              </w:rPr>
              <w:t>)</w:t>
            </w:r>
          </w:p>
        </w:tc>
        <w:tc>
          <w:tcPr>
            <w:tcW w:w="448" w:type="pct"/>
            <w:shd w:val="clear" w:color="auto" w:fill="auto"/>
            <w:vAlign w:val="center"/>
          </w:tcPr>
          <w:p w14:paraId="7818C43A" w14:textId="58DAFA11"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26</w:t>
            </w:r>
          </w:p>
        </w:tc>
        <w:tc>
          <w:tcPr>
            <w:tcW w:w="524" w:type="pct"/>
            <w:shd w:val="clear" w:color="auto" w:fill="auto"/>
            <w:vAlign w:val="center"/>
          </w:tcPr>
          <w:p w14:paraId="692CED10" w14:textId="32D9B81C"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8</w:t>
            </w:r>
          </w:p>
        </w:tc>
        <w:tc>
          <w:tcPr>
            <w:tcW w:w="464" w:type="pct"/>
            <w:shd w:val="clear" w:color="auto" w:fill="auto"/>
            <w:vAlign w:val="center"/>
          </w:tcPr>
          <w:p w14:paraId="7B8F72B9" w14:textId="4F3803F8"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161DFC53"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7D256518" w14:textId="58EEE508"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1EA4352B" w14:textId="46F74480"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 xml:space="preserve">Опрос, решение тестов </w:t>
            </w:r>
          </w:p>
        </w:tc>
      </w:tr>
      <w:tr w:rsidR="00AC15B3" w:rsidRPr="00B93EB2" w14:paraId="1106995F" w14:textId="77777777" w:rsidTr="00822C51">
        <w:tc>
          <w:tcPr>
            <w:tcW w:w="232" w:type="pct"/>
            <w:shd w:val="clear" w:color="auto" w:fill="auto"/>
          </w:tcPr>
          <w:p w14:paraId="07F664B1" w14:textId="1765B2ED"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w:t>
            </w:r>
          </w:p>
        </w:tc>
        <w:tc>
          <w:tcPr>
            <w:tcW w:w="1110" w:type="pct"/>
            <w:shd w:val="clear" w:color="auto" w:fill="auto"/>
            <w:vAlign w:val="center"/>
          </w:tcPr>
          <w:p w14:paraId="12818E87" w14:textId="118DAC47"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sz w:val="24"/>
                <w:szCs w:val="24"/>
                <w:lang w:eastAsia="ru-RU"/>
              </w:rPr>
              <w:t>Тема 2. Инструменты расследования инцидентов (</w:t>
            </w:r>
            <w:proofErr w:type="spellStart"/>
            <w:r w:rsidRPr="00B93EB2">
              <w:rPr>
                <w:rFonts w:ascii="Times New Roman" w:eastAsia="Times New Roman" w:hAnsi="Times New Roman" w:cs="Times New Roman"/>
                <w:sz w:val="24"/>
                <w:szCs w:val="24"/>
                <w:lang w:eastAsia="ru-RU"/>
              </w:rPr>
              <w:t>форензики</w:t>
            </w:r>
            <w:proofErr w:type="spellEnd"/>
            <w:r w:rsidRPr="00B93EB2">
              <w:rPr>
                <w:rFonts w:ascii="Times New Roman" w:eastAsia="Times New Roman" w:hAnsi="Times New Roman" w:cs="Times New Roman"/>
                <w:sz w:val="24"/>
                <w:szCs w:val="24"/>
                <w:lang w:eastAsia="ru-RU"/>
              </w:rPr>
              <w:t>)</w:t>
            </w:r>
          </w:p>
        </w:tc>
        <w:tc>
          <w:tcPr>
            <w:tcW w:w="448" w:type="pct"/>
            <w:shd w:val="clear" w:color="auto" w:fill="auto"/>
            <w:vAlign w:val="center"/>
          </w:tcPr>
          <w:p w14:paraId="0F459BAD" w14:textId="29E183FA"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26</w:t>
            </w:r>
          </w:p>
        </w:tc>
        <w:tc>
          <w:tcPr>
            <w:tcW w:w="524" w:type="pct"/>
            <w:shd w:val="clear" w:color="auto" w:fill="auto"/>
            <w:vAlign w:val="center"/>
          </w:tcPr>
          <w:p w14:paraId="7C71EC06" w14:textId="687FC7E4"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8</w:t>
            </w:r>
          </w:p>
        </w:tc>
        <w:tc>
          <w:tcPr>
            <w:tcW w:w="464" w:type="pct"/>
            <w:shd w:val="clear" w:color="auto" w:fill="auto"/>
            <w:vAlign w:val="center"/>
          </w:tcPr>
          <w:p w14:paraId="39789A84" w14:textId="75D03F07"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2CC8900" w14:textId="657B48F0"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5BB0B70A" w14:textId="35FD264D"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256AE602" w14:textId="39D7952C"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Опрос решение тестов, задач</w:t>
            </w:r>
          </w:p>
        </w:tc>
      </w:tr>
      <w:tr w:rsidR="00AC15B3" w:rsidRPr="00B93EB2" w14:paraId="70B8E6F2" w14:textId="77777777" w:rsidTr="00822C51">
        <w:tc>
          <w:tcPr>
            <w:tcW w:w="232" w:type="pct"/>
            <w:shd w:val="clear" w:color="auto" w:fill="auto"/>
          </w:tcPr>
          <w:p w14:paraId="75777AAE" w14:textId="45AA05C4"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3.</w:t>
            </w:r>
          </w:p>
        </w:tc>
        <w:tc>
          <w:tcPr>
            <w:tcW w:w="1110" w:type="pct"/>
            <w:shd w:val="clear" w:color="auto" w:fill="auto"/>
            <w:vAlign w:val="center"/>
          </w:tcPr>
          <w:p w14:paraId="1AC93CDA" w14:textId="2CA63356" w:rsidR="00F05533" w:rsidRPr="00B93EB2" w:rsidRDefault="00F05533" w:rsidP="00AC15B3">
            <w:pPr>
              <w:tabs>
                <w:tab w:val="right" w:pos="851"/>
              </w:tabs>
              <w:spacing w:after="0" w:line="240" w:lineRule="auto"/>
              <w:jc w:val="both"/>
              <w:rPr>
                <w:rFonts w:ascii="Times New Roman" w:eastAsia="Times New Roman" w:hAnsi="Times New Roman" w:cs="Times New Roman"/>
                <w:sz w:val="24"/>
                <w:szCs w:val="24"/>
                <w:lang w:eastAsia="ru-RU"/>
              </w:rPr>
            </w:pPr>
            <w:r w:rsidRPr="00B93EB2">
              <w:rPr>
                <w:rFonts w:ascii="Times New Roman" w:eastAsia="Times New Roman" w:hAnsi="Times New Roman" w:cs="Times New Roman"/>
                <w:sz w:val="24"/>
                <w:szCs w:val="24"/>
                <w:lang w:eastAsia="ru-RU"/>
              </w:rPr>
              <w:t xml:space="preserve">Тема 3. Российский и мировой рынок решений по </w:t>
            </w:r>
            <w:r w:rsidRPr="00B93EB2">
              <w:rPr>
                <w:rFonts w:ascii="Times New Roman" w:eastAsia="Times New Roman" w:hAnsi="Times New Roman" w:cs="Times New Roman"/>
                <w:sz w:val="24"/>
                <w:szCs w:val="24"/>
                <w:lang w:eastAsia="ru-RU"/>
              </w:rPr>
              <w:lastRenderedPageBreak/>
              <w:t>расследованию инцидентов сети</w:t>
            </w:r>
          </w:p>
          <w:p w14:paraId="03AA687D" w14:textId="60864B91" w:rsidR="00AC15B3" w:rsidRPr="00B93EB2" w:rsidRDefault="00AC15B3" w:rsidP="00AC15B3">
            <w:pPr>
              <w:tabs>
                <w:tab w:val="right" w:pos="851"/>
              </w:tabs>
              <w:spacing w:after="0" w:line="240" w:lineRule="auto"/>
              <w:jc w:val="both"/>
              <w:rPr>
                <w:rFonts w:ascii="Times New Roman" w:hAnsi="Times New Roman" w:cs="Times New Roman"/>
                <w:sz w:val="24"/>
                <w:szCs w:val="24"/>
              </w:rPr>
            </w:pPr>
          </w:p>
        </w:tc>
        <w:tc>
          <w:tcPr>
            <w:tcW w:w="448" w:type="pct"/>
            <w:shd w:val="clear" w:color="auto" w:fill="auto"/>
            <w:vAlign w:val="center"/>
          </w:tcPr>
          <w:p w14:paraId="3B773FE1" w14:textId="23957F49"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lastRenderedPageBreak/>
              <w:t>26</w:t>
            </w:r>
          </w:p>
        </w:tc>
        <w:tc>
          <w:tcPr>
            <w:tcW w:w="524" w:type="pct"/>
            <w:shd w:val="clear" w:color="auto" w:fill="auto"/>
            <w:vAlign w:val="center"/>
          </w:tcPr>
          <w:p w14:paraId="68DA649E" w14:textId="5E213BF9"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8</w:t>
            </w:r>
          </w:p>
        </w:tc>
        <w:tc>
          <w:tcPr>
            <w:tcW w:w="464" w:type="pct"/>
            <w:shd w:val="clear" w:color="auto" w:fill="auto"/>
            <w:vAlign w:val="center"/>
          </w:tcPr>
          <w:p w14:paraId="1D52DEFC" w14:textId="618C3ED4"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4C431294"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638" w:type="pct"/>
            <w:shd w:val="clear" w:color="auto" w:fill="auto"/>
            <w:vAlign w:val="center"/>
          </w:tcPr>
          <w:p w14:paraId="5502674D" w14:textId="69E59C49"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5841D5EE" w14:textId="11FCBDB1"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Опрос; решение тестов, задач</w:t>
            </w:r>
          </w:p>
        </w:tc>
      </w:tr>
      <w:tr w:rsidR="00AC15B3" w:rsidRPr="00B93EB2" w14:paraId="2E8EB4CC" w14:textId="77777777" w:rsidTr="00822C51">
        <w:tc>
          <w:tcPr>
            <w:tcW w:w="232" w:type="pct"/>
            <w:shd w:val="clear" w:color="auto" w:fill="auto"/>
          </w:tcPr>
          <w:p w14:paraId="539C926B" w14:textId="442CA430"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4.</w:t>
            </w:r>
          </w:p>
        </w:tc>
        <w:tc>
          <w:tcPr>
            <w:tcW w:w="1110" w:type="pct"/>
            <w:shd w:val="clear" w:color="auto" w:fill="auto"/>
            <w:vAlign w:val="center"/>
          </w:tcPr>
          <w:p w14:paraId="38A9EC43" w14:textId="163C2ED2" w:rsidR="00AC15B3" w:rsidRPr="00B93EB2" w:rsidRDefault="00F05533" w:rsidP="00F05533">
            <w:pPr>
              <w:suppressAutoHyphens/>
              <w:spacing w:after="0" w:line="240" w:lineRule="auto"/>
              <w:jc w:val="both"/>
              <w:rPr>
                <w:rFonts w:ascii="Times New Roman" w:eastAsia="Times New Roman" w:hAnsi="Times New Roman" w:cs="Times New Roman"/>
                <w:sz w:val="24"/>
                <w:szCs w:val="24"/>
                <w:lang w:eastAsia="ru-RU"/>
              </w:rPr>
            </w:pPr>
            <w:r w:rsidRPr="00B93EB2">
              <w:rPr>
                <w:rFonts w:ascii="Times New Roman" w:eastAsia="Times New Roman" w:hAnsi="Times New Roman" w:cs="Times New Roman"/>
                <w:sz w:val="24"/>
                <w:szCs w:val="24"/>
                <w:lang w:eastAsia="ru-RU"/>
              </w:rPr>
              <w:t xml:space="preserve">Тема 4. Схемы и действия в процессе проверки </w:t>
            </w:r>
            <w:proofErr w:type="spellStart"/>
            <w:r w:rsidRPr="00B93EB2">
              <w:rPr>
                <w:rFonts w:ascii="Times New Roman" w:eastAsia="Times New Roman" w:hAnsi="Times New Roman" w:cs="Times New Roman"/>
                <w:sz w:val="24"/>
                <w:szCs w:val="24"/>
                <w:lang w:eastAsia="ru-RU"/>
              </w:rPr>
              <w:t>форензики</w:t>
            </w:r>
            <w:proofErr w:type="spellEnd"/>
          </w:p>
        </w:tc>
        <w:tc>
          <w:tcPr>
            <w:tcW w:w="448" w:type="pct"/>
            <w:shd w:val="clear" w:color="auto" w:fill="auto"/>
            <w:vAlign w:val="center"/>
          </w:tcPr>
          <w:p w14:paraId="69D99490" w14:textId="622BBEE8"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30</w:t>
            </w:r>
          </w:p>
        </w:tc>
        <w:tc>
          <w:tcPr>
            <w:tcW w:w="524" w:type="pct"/>
            <w:shd w:val="clear" w:color="auto" w:fill="auto"/>
            <w:vAlign w:val="center"/>
          </w:tcPr>
          <w:p w14:paraId="5B254A6D" w14:textId="298DC6A7" w:rsidR="00AC15B3" w:rsidRPr="00B93EB2" w:rsidRDefault="009416E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10</w:t>
            </w:r>
          </w:p>
        </w:tc>
        <w:tc>
          <w:tcPr>
            <w:tcW w:w="464" w:type="pct"/>
            <w:shd w:val="clear" w:color="auto" w:fill="auto"/>
            <w:vAlign w:val="center"/>
          </w:tcPr>
          <w:p w14:paraId="40A529F0" w14:textId="1D1371C8"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4A23B7DF"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6</w:t>
            </w:r>
          </w:p>
        </w:tc>
        <w:tc>
          <w:tcPr>
            <w:tcW w:w="638" w:type="pct"/>
            <w:shd w:val="clear" w:color="auto" w:fill="auto"/>
            <w:vAlign w:val="center"/>
          </w:tcPr>
          <w:p w14:paraId="03D03010" w14:textId="2070C0EA" w:rsidR="00AC15B3" w:rsidRPr="00B93EB2" w:rsidRDefault="00F05533" w:rsidP="00AC15B3">
            <w:pPr>
              <w:tabs>
                <w:tab w:val="right" w:pos="851"/>
              </w:tabs>
              <w:spacing w:after="0" w:line="240" w:lineRule="auto"/>
              <w:jc w:val="both"/>
              <w:rPr>
                <w:rFonts w:ascii="Times New Roman" w:hAnsi="Times New Roman" w:cs="Times New Roman"/>
                <w:sz w:val="24"/>
                <w:szCs w:val="24"/>
                <w:highlight w:val="yellow"/>
              </w:rPr>
            </w:pPr>
            <w:r w:rsidRPr="00B93EB2">
              <w:rPr>
                <w:rFonts w:ascii="Times New Roman" w:eastAsia="Times New Roman" w:hAnsi="Times New Roman" w:cs="Times New Roman"/>
                <w:color w:val="000000"/>
                <w:sz w:val="24"/>
                <w:szCs w:val="24"/>
                <w:lang w:eastAsia="ru-RU"/>
              </w:rPr>
              <w:t>20</w:t>
            </w:r>
          </w:p>
        </w:tc>
        <w:tc>
          <w:tcPr>
            <w:tcW w:w="819" w:type="pct"/>
            <w:shd w:val="clear" w:color="auto" w:fill="auto"/>
            <w:vAlign w:val="center"/>
          </w:tcPr>
          <w:p w14:paraId="64D08517" w14:textId="0397CC74"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color w:val="000000"/>
                <w:sz w:val="24"/>
                <w:szCs w:val="24"/>
                <w:lang w:eastAsia="ru-RU"/>
              </w:rPr>
              <w:t>Опрос; решение тестов, задач</w:t>
            </w:r>
          </w:p>
        </w:tc>
      </w:tr>
      <w:tr w:rsidR="00AC15B3" w:rsidRPr="00B93EB2" w14:paraId="4250B802" w14:textId="77777777" w:rsidTr="00822C51">
        <w:tc>
          <w:tcPr>
            <w:tcW w:w="232" w:type="pct"/>
            <w:shd w:val="clear" w:color="auto" w:fill="auto"/>
          </w:tcPr>
          <w:p w14:paraId="02750CC8" w14:textId="77777777" w:rsidR="00AC15B3" w:rsidRPr="00B93EB2"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7DC03B0E" w:rsidR="00AC15B3" w:rsidRPr="00B93EB2" w:rsidRDefault="00AC15B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color w:val="000000"/>
                <w:sz w:val="24"/>
                <w:szCs w:val="24"/>
                <w:lang w:eastAsia="ru-RU"/>
              </w:rPr>
              <w:t>108</w:t>
            </w:r>
          </w:p>
        </w:tc>
        <w:tc>
          <w:tcPr>
            <w:tcW w:w="524" w:type="pct"/>
            <w:shd w:val="clear" w:color="auto" w:fill="auto"/>
            <w:vAlign w:val="center"/>
          </w:tcPr>
          <w:p w14:paraId="3A37B906" w14:textId="740A3F52"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color w:val="000000"/>
                <w:sz w:val="24"/>
                <w:szCs w:val="24"/>
                <w:lang w:eastAsia="ru-RU"/>
              </w:rPr>
              <w:t>34</w:t>
            </w:r>
          </w:p>
        </w:tc>
        <w:tc>
          <w:tcPr>
            <w:tcW w:w="464" w:type="pct"/>
            <w:shd w:val="clear" w:color="auto" w:fill="auto"/>
            <w:vAlign w:val="center"/>
          </w:tcPr>
          <w:p w14:paraId="06C1F09A" w14:textId="45D625AA"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5C49CA72"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bCs/>
                <w:color w:val="000000"/>
                <w:sz w:val="24"/>
                <w:szCs w:val="24"/>
                <w:lang w:eastAsia="ru-RU"/>
              </w:rPr>
              <w:t>18</w:t>
            </w:r>
          </w:p>
        </w:tc>
        <w:tc>
          <w:tcPr>
            <w:tcW w:w="638" w:type="pct"/>
            <w:shd w:val="clear" w:color="auto" w:fill="auto"/>
            <w:vAlign w:val="center"/>
          </w:tcPr>
          <w:p w14:paraId="53833740" w14:textId="14C522B1" w:rsidR="00AC15B3" w:rsidRPr="00B93EB2" w:rsidRDefault="00F05533"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bCs/>
                <w:color w:val="000000"/>
                <w:sz w:val="24"/>
                <w:szCs w:val="24"/>
                <w:lang w:eastAsia="ru-RU"/>
              </w:rPr>
              <w:t>74</w:t>
            </w:r>
          </w:p>
        </w:tc>
        <w:tc>
          <w:tcPr>
            <w:tcW w:w="819" w:type="pct"/>
            <w:shd w:val="clear" w:color="auto" w:fill="auto"/>
            <w:vAlign w:val="center"/>
          </w:tcPr>
          <w:p w14:paraId="6BEB70BB" w14:textId="41CDCAF3" w:rsidR="00AC15B3" w:rsidRPr="00B93EB2" w:rsidRDefault="00822C51" w:rsidP="00AC15B3">
            <w:pPr>
              <w:tabs>
                <w:tab w:val="right" w:pos="851"/>
              </w:tabs>
              <w:spacing w:after="0" w:line="240" w:lineRule="auto"/>
              <w:jc w:val="both"/>
              <w:rPr>
                <w:rFonts w:ascii="Times New Roman" w:hAnsi="Times New Roman" w:cs="Times New Roman"/>
                <w:sz w:val="24"/>
                <w:szCs w:val="24"/>
              </w:rPr>
            </w:pPr>
            <w:r w:rsidRPr="00B93EB2">
              <w:rPr>
                <w:rFonts w:ascii="Times New Roman" w:eastAsia="Times New Roman" w:hAnsi="Times New Roman" w:cs="Times New Roman"/>
                <w:b/>
                <w:sz w:val="24"/>
                <w:szCs w:val="24"/>
                <w:lang w:eastAsia="ru-RU"/>
              </w:rPr>
              <w:t>Домашнее творческое задание</w:t>
            </w:r>
          </w:p>
        </w:tc>
      </w:tr>
      <w:tr w:rsidR="00822C51" w:rsidRPr="00B93EB2" w14:paraId="2308D85F" w14:textId="77777777" w:rsidTr="00822C51">
        <w:tc>
          <w:tcPr>
            <w:tcW w:w="232" w:type="pct"/>
            <w:shd w:val="clear" w:color="auto" w:fill="auto"/>
          </w:tcPr>
          <w:p w14:paraId="2DB00B28"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Итого в %</w:t>
            </w:r>
          </w:p>
        </w:tc>
        <w:tc>
          <w:tcPr>
            <w:tcW w:w="448" w:type="pct"/>
            <w:shd w:val="clear" w:color="auto" w:fill="auto"/>
          </w:tcPr>
          <w:p w14:paraId="4558F75A"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p>
        </w:tc>
        <w:tc>
          <w:tcPr>
            <w:tcW w:w="524" w:type="pct"/>
            <w:shd w:val="clear" w:color="auto" w:fill="auto"/>
          </w:tcPr>
          <w:p w14:paraId="489CD011" w14:textId="4F1117E3"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31%</w:t>
            </w:r>
          </w:p>
        </w:tc>
        <w:tc>
          <w:tcPr>
            <w:tcW w:w="464" w:type="pct"/>
            <w:shd w:val="clear" w:color="auto" w:fill="auto"/>
          </w:tcPr>
          <w:p w14:paraId="42E70587" w14:textId="4C706BE3"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47%</w:t>
            </w:r>
          </w:p>
        </w:tc>
        <w:tc>
          <w:tcPr>
            <w:tcW w:w="765" w:type="pct"/>
            <w:shd w:val="clear" w:color="auto" w:fill="auto"/>
          </w:tcPr>
          <w:p w14:paraId="33CBD9D2" w14:textId="46E63B90"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53%</w:t>
            </w:r>
          </w:p>
        </w:tc>
        <w:tc>
          <w:tcPr>
            <w:tcW w:w="638" w:type="pct"/>
            <w:shd w:val="clear" w:color="auto" w:fill="auto"/>
          </w:tcPr>
          <w:p w14:paraId="2E701599" w14:textId="3ABAC42C" w:rsidR="00822C51" w:rsidRPr="00B93EB2" w:rsidRDefault="00822C51" w:rsidP="00822C51">
            <w:pPr>
              <w:tabs>
                <w:tab w:val="right" w:pos="851"/>
              </w:tabs>
              <w:spacing w:after="0" w:line="240" w:lineRule="auto"/>
              <w:jc w:val="both"/>
              <w:rPr>
                <w:rFonts w:ascii="Times New Roman" w:hAnsi="Times New Roman" w:cs="Times New Roman"/>
                <w:sz w:val="24"/>
                <w:szCs w:val="24"/>
              </w:rPr>
            </w:pPr>
            <w:r w:rsidRPr="00B93EB2">
              <w:rPr>
                <w:rFonts w:ascii="Times New Roman" w:hAnsi="Times New Roman" w:cs="Times New Roman"/>
                <w:sz w:val="24"/>
                <w:szCs w:val="24"/>
              </w:rPr>
              <w:t>69%</w:t>
            </w:r>
          </w:p>
        </w:tc>
        <w:tc>
          <w:tcPr>
            <w:tcW w:w="819" w:type="pct"/>
            <w:shd w:val="clear" w:color="auto" w:fill="auto"/>
          </w:tcPr>
          <w:p w14:paraId="1CF94CED" w14:textId="77777777" w:rsidR="00822C51" w:rsidRPr="00B93EB2" w:rsidRDefault="00822C51" w:rsidP="00822C51">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7FF2F4B7"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8B0C0A" w:rsidRDefault="00F74A5F" w:rsidP="00F74A5F">
            <w:pPr>
              <w:jc w:val="center"/>
              <w:rPr>
                <w:rFonts w:ascii="Times New Roman" w:eastAsia="Times New Roman" w:hAnsi="Times New Roman"/>
                <w:b/>
                <w:sz w:val="24"/>
                <w:szCs w:val="24"/>
              </w:rPr>
            </w:pPr>
            <w:bookmarkStart w:id="28" w:name="_Toc423707039"/>
            <w:r w:rsidRPr="008B0C0A">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8B0C0A" w:rsidRDefault="00F74A5F" w:rsidP="00F74A5F">
            <w:pPr>
              <w:jc w:val="center"/>
              <w:rPr>
                <w:rFonts w:ascii="Times New Roman" w:eastAsia="Times New Roman" w:hAnsi="Times New Roman"/>
                <w:b/>
                <w:sz w:val="24"/>
                <w:szCs w:val="24"/>
              </w:rPr>
            </w:pPr>
            <w:r w:rsidRPr="008B0C0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8B0C0A" w:rsidRDefault="00F74A5F" w:rsidP="00F74A5F">
            <w:pPr>
              <w:jc w:val="center"/>
              <w:rPr>
                <w:rFonts w:ascii="Times New Roman" w:eastAsia="Times New Roman" w:hAnsi="Times New Roman"/>
                <w:b/>
                <w:sz w:val="24"/>
                <w:szCs w:val="24"/>
              </w:rPr>
            </w:pPr>
            <w:r w:rsidRPr="008B0C0A">
              <w:rPr>
                <w:rFonts w:ascii="Times New Roman" w:eastAsia="Times New Roman" w:hAnsi="Times New Roman"/>
                <w:b/>
                <w:sz w:val="24"/>
                <w:szCs w:val="24"/>
              </w:rPr>
              <w:t>Формы проведения занятий</w:t>
            </w:r>
          </w:p>
        </w:tc>
      </w:tr>
      <w:tr w:rsidR="008B0C0A" w:rsidRPr="00B155EA" w14:paraId="037B37FA" w14:textId="77777777" w:rsidTr="00863F95">
        <w:tc>
          <w:tcPr>
            <w:tcW w:w="2263" w:type="dxa"/>
            <w:shd w:val="clear" w:color="auto" w:fill="auto"/>
          </w:tcPr>
          <w:p w14:paraId="59DCCF00" w14:textId="1AD4F301"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hAnsi="Times New Roman"/>
                <w:sz w:val="24"/>
                <w:szCs w:val="24"/>
              </w:rPr>
              <w:t>Тема 1. Понятие, содержание и инструменты расследования инцидентов (</w:t>
            </w:r>
            <w:proofErr w:type="spellStart"/>
            <w:r w:rsidRPr="008B0C0A">
              <w:rPr>
                <w:rFonts w:ascii="Times New Roman" w:hAnsi="Times New Roman"/>
                <w:sz w:val="24"/>
                <w:szCs w:val="24"/>
              </w:rPr>
              <w:t>форензики</w:t>
            </w:r>
            <w:proofErr w:type="spellEnd"/>
            <w:r w:rsidRPr="008B0C0A">
              <w:rPr>
                <w:rFonts w:ascii="Times New Roman" w:hAnsi="Times New Roman"/>
                <w:sz w:val="24"/>
                <w:szCs w:val="24"/>
              </w:rPr>
              <w:t>)</w:t>
            </w:r>
          </w:p>
        </w:tc>
        <w:tc>
          <w:tcPr>
            <w:tcW w:w="5812" w:type="dxa"/>
          </w:tcPr>
          <w:p w14:paraId="523CA121"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Киберпреступления: понятие, классификация, распознавание.</w:t>
            </w:r>
          </w:p>
          <w:p w14:paraId="7AFE45AD"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Уголовно-правовая характеристика преступлений, совершенных с использованием информационных, коммуникационных технологий и в сфере компьютерной информации</w:t>
            </w:r>
          </w:p>
          <w:p w14:paraId="07C4041F"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Система противодействия преступлениям, совершенным с использованием информационно-коммуникационных технологий и в сфере компьютерной информации</w:t>
            </w:r>
          </w:p>
          <w:p w14:paraId="05DEDFEC"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Предупреждение преступлений, совершаемых с использованием</w:t>
            </w:r>
          </w:p>
          <w:p w14:paraId="52411F39"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информационно-коммуникационных технологий и в сфере компьютерной информации.</w:t>
            </w:r>
          </w:p>
          <w:p w14:paraId="2757BA48"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Основные направления исследований в области новых информационных технологий, используемых в криминалистике.</w:t>
            </w:r>
          </w:p>
          <w:p w14:paraId="6B921733" w14:textId="77777777" w:rsidR="00523071" w:rsidRPr="00523071" w:rsidRDefault="00523071" w:rsidP="0024418D">
            <w:pPr>
              <w:widowControl w:val="0"/>
              <w:numPr>
                <w:ilvl w:val="0"/>
                <w:numId w:val="2"/>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Экспертные системы в интеллектуальном обеспечении уголовного процесса и криминалистики.</w:t>
            </w:r>
          </w:p>
          <w:p w14:paraId="52D25494" w14:textId="0949E5F2" w:rsidR="00822C51" w:rsidRPr="00822C51" w:rsidRDefault="00822C51" w:rsidP="00822C51">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6A038EAD" w14:textId="3B4B54AD" w:rsidR="00822C51" w:rsidRPr="00822C51" w:rsidRDefault="00822C51" w:rsidP="00822C51">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sidR="00682E6A">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258565AE" w14:textId="3661D31C" w:rsidR="00822C51" w:rsidRPr="00822C51" w:rsidRDefault="00822C51" w:rsidP="00822C51">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sidR="00682E6A">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39B08751" w14:textId="73299F64" w:rsidR="008B0C0A" w:rsidRPr="00523071" w:rsidRDefault="00822C51" w:rsidP="00B33AAB">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sidR="00682E6A">
              <w:rPr>
                <w:rFonts w:ascii="Times New Roman" w:eastAsia="Times New Roman" w:hAnsi="Times New Roman"/>
                <w:i/>
                <w:sz w:val="24"/>
                <w:szCs w:val="24"/>
                <w:lang w:eastAsia="ru-RU"/>
              </w:rPr>
              <w:t>1-16.</w:t>
            </w:r>
          </w:p>
        </w:tc>
        <w:tc>
          <w:tcPr>
            <w:tcW w:w="1744" w:type="dxa"/>
          </w:tcPr>
          <w:p w14:paraId="44440964" w14:textId="77777777" w:rsidR="008B0C0A" w:rsidRPr="008B0C0A" w:rsidRDefault="008B0C0A" w:rsidP="008B0C0A">
            <w:pPr>
              <w:widowControl w:val="0"/>
              <w:ind w:firstLine="22"/>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Устные ответы</w:t>
            </w:r>
          </w:p>
          <w:p w14:paraId="01290870" w14:textId="77777777" w:rsidR="008B0C0A" w:rsidRPr="008B0C0A" w:rsidRDefault="008B0C0A" w:rsidP="008B0C0A">
            <w:pPr>
              <w:ind w:firstLine="22"/>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Решение задач с последующим обсуждением</w:t>
            </w:r>
          </w:p>
          <w:p w14:paraId="1E3572A0" w14:textId="77777777" w:rsidR="008B0C0A" w:rsidRPr="008B0C0A" w:rsidRDefault="008B0C0A" w:rsidP="008B0C0A">
            <w:pPr>
              <w:keepNext/>
              <w:widowControl w:val="0"/>
              <w:autoSpaceDE w:val="0"/>
              <w:autoSpaceDN w:val="0"/>
              <w:adjustRightInd w:val="0"/>
              <w:ind w:firstLine="22"/>
              <w:rPr>
                <w:rFonts w:ascii="Times New Roman" w:hAnsi="Times New Roman"/>
                <w:sz w:val="24"/>
                <w:szCs w:val="24"/>
              </w:rPr>
            </w:pPr>
            <w:r w:rsidRPr="008B0C0A">
              <w:rPr>
                <w:rFonts w:ascii="Times New Roman" w:eastAsia="Times New Roman" w:hAnsi="Times New Roman"/>
                <w:noProof/>
                <w:sz w:val="24"/>
                <w:szCs w:val="24"/>
                <w:lang w:eastAsia="ru-RU"/>
              </w:rPr>
              <w:t>Решение тестов</w:t>
            </w:r>
          </w:p>
        </w:tc>
      </w:tr>
      <w:tr w:rsidR="008B0C0A" w:rsidRPr="00B155EA" w14:paraId="0B2BAB31" w14:textId="77777777" w:rsidTr="00863F95">
        <w:tc>
          <w:tcPr>
            <w:tcW w:w="2263" w:type="dxa"/>
            <w:shd w:val="clear" w:color="auto" w:fill="auto"/>
          </w:tcPr>
          <w:p w14:paraId="291F1440" w14:textId="6F200D53"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hAnsi="Times New Roman"/>
                <w:sz w:val="24"/>
                <w:szCs w:val="24"/>
              </w:rPr>
              <w:t>Тема 2. Инструменты расследования инцидентов (</w:t>
            </w:r>
            <w:proofErr w:type="spellStart"/>
            <w:r w:rsidRPr="008B0C0A">
              <w:rPr>
                <w:rFonts w:ascii="Times New Roman" w:hAnsi="Times New Roman"/>
                <w:sz w:val="24"/>
                <w:szCs w:val="24"/>
              </w:rPr>
              <w:t>форензики</w:t>
            </w:r>
            <w:proofErr w:type="spellEnd"/>
            <w:r w:rsidRPr="008B0C0A">
              <w:rPr>
                <w:rFonts w:ascii="Times New Roman" w:hAnsi="Times New Roman"/>
                <w:sz w:val="24"/>
                <w:szCs w:val="24"/>
              </w:rPr>
              <w:t>)</w:t>
            </w:r>
          </w:p>
        </w:tc>
        <w:tc>
          <w:tcPr>
            <w:tcW w:w="5812" w:type="dxa"/>
            <w:shd w:val="clear" w:color="auto" w:fill="auto"/>
          </w:tcPr>
          <w:p w14:paraId="5A4BFDED"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1. Информационные угрозы, их виды, причины.</w:t>
            </w:r>
          </w:p>
          <w:p w14:paraId="30594C7C"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2 Вредоносные программы, их виды.</w:t>
            </w:r>
          </w:p>
          <w:p w14:paraId="6CD7ED49"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3. Способы защиты информации. </w:t>
            </w:r>
          </w:p>
          <w:p w14:paraId="32B70B39"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4. Методы обеспечения информационной безопасности. </w:t>
            </w:r>
          </w:p>
          <w:p w14:paraId="33364D5E"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5. Защита от утечек информации. </w:t>
            </w:r>
          </w:p>
          <w:p w14:paraId="4542E9D0"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lastRenderedPageBreak/>
              <w:t>6. Защита информации, составляющей коммерческую тайну.</w:t>
            </w:r>
          </w:p>
          <w:p w14:paraId="3310A229" w14:textId="695E1971"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7. Защита информации на флешке и других мобильных носителях </w:t>
            </w:r>
          </w:p>
          <w:p w14:paraId="2029D151" w14:textId="77777777" w:rsidR="00523071" w:rsidRP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8. Критерии оценки опасности возникновения угрозы и вероятности поломки или обхода защиты информации. </w:t>
            </w:r>
          </w:p>
          <w:p w14:paraId="56BC53C2" w14:textId="77777777" w:rsidR="00523071" w:rsidRDefault="00523071" w:rsidP="00523071">
            <w:pPr>
              <w:jc w:val="both"/>
              <w:rPr>
                <w:rFonts w:ascii="Times New Roman" w:hAnsi="Times New Roman"/>
                <w:sz w:val="24"/>
                <w:szCs w:val="24"/>
              </w:rPr>
            </w:pPr>
            <w:r w:rsidRPr="00523071">
              <w:rPr>
                <w:rFonts w:ascii="Times New Roman" w:hAnsi="Times New Roman"/>
                <w:sz w:val="24"/>
                <w:szCs w:val="24"/>
              </w:rPr>
              <w:t xml:space="preserve">9. Показатели подсчитываются с помощью применения ранжирования. Среди всех критериев выделяют три основных: Доступность – это критерий, который учитывает, насколько удобно источнику угроз использовать определенный вид уязвимости, чтобы нарушить информационную безопасность. </w:t>
            </w:r>
          </w:p>
          <w:p w14:paraId="782C4514"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5562FDCF"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44AFC888" w14:textId="77777777" w:rsidR="00682E6A"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1D1ECF91" w14:textId="1C780DA2" w:rsidR="008B0C0A" w:rsidRPr="00682E6A"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1-16.</w:t>
            </w:r>
          </w:p>
        </w:tc>
        <w:tc>
          <w:tcPr>
            <w:tcW w:w="1744" w:type="dxa"/>
          </w:tcPr>
          <w:p w14:paraId="420DA1D3"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lastRenderedPageBreak/>
              <w:t>Решение тестов</w:t>
            </w:r>
          </w:p>
          <w:p w14:paraId="200605AE"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Презентация</w:t>
            </w:r>
          </w:p>
          <w:p w14:paraId="22149883" w14:textId="77777777" w:rsidR="008B0C0A" w:rsidRPr="008B0C0A" w:rsidRDefault="008B0C0A" w:rsidP="008B0C0A">
            <w:pPr>
              <w:keepNext/>
              <w:widowControl w:val="0"/>
              <w:autoSpaceDE w:val="0"/>
              <w:autoSpaceDN w:val="0"/>
              <w:adjustRightInd w:val="0"/>
              <w:ind w:firstLine="22"/>
              <w:jc w:val="both"/>
              <w:rPr>
                <w:rFonts w:ascii="Times New Roman" w:hAnsi="Times New Roman"/>
                <w:sz w:val="24"/>
                <w:szCs w:val="24"/>
              </w:rPr>
            </w:pPr>
            <w:r w:rsidRPr="008B0C0A">
              <w:rPr>
                <w:rFonts w:ascii="Times New Roman" w:eastAsia="Times New Roman" w:hAnsi="Times New Roman"/>
                <w:noProof/>
                <w:sz w:val="24"/>
                <w:szCs w:val="24"/>
                <w:lang w:eastAsia="ru-RU"/>
              </w:rPr>
              <w:t>Устные ответы</w:t>
            </w:r>
          </w:p>
        </w:tc>
      </w:tr>
      <w:tr w:rsidR="008B0C0A" w:rsidRPr="00B155EA" w14:paraId="45DC79E3" w14:textId="77777777" w:rsidTr="00863F95">
        <w:tc>
          <w:tcPr>
            <w:tcW w:w="2263" w:type="dxa"/>
            <w:shd w:val="clear" w:color="auto" w:fill="auto"/>
          </w:tcPr>
          <w:p w14:paraId="255322DC" w14:textId="530C8439"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hAnsi="Times New Roman"/>
                <w:sz w:val="24"/>
                <w:szCs w:val="24"/>
              </w:rPr>
              <w:t>Тема 3. Российский и мировой рынок решений по расследованию инцидентов сети</w:t>
            </w:r>
          </w:p>
        </w:tc>
        <w:tc>
          <w:tcPr>
            <w:tcW w:w="5812" w:type="dxa"/>
          </w:tcPr>
          <w:p w14:paraId="25CC77B5"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proofErr w:type="spellStart"/>
            <w:r w:rsidRPr="00523071">
              <w:rPr>
                <w:rFonts w:ascii="Times New Roman" w:eastAsia="Times New Roman" w:hAnsi="Times New Roman"/>
                <w:sz w:val="24"/>
                <w:szCs w:val="24"/>
                <w:lang w:eastAsia="ru-RU"/>
              </w:rPr>
              <w:t>Форензика</w:t>
            </w:r>
            <w:proofErr w:type="spellEnd"/>
            <w:r w:rsidRPr="00523071">
              <w:rPr>
                <w:rFonts w:ascii="Times New Roman" w:eastAsia="Times New Roman" w:hAnsi="Times New Roman"/>
                <w:sz w:val="24"/>
                <w:szCs w:val="24"/>
                <w:lang w:eastAsia="ru-RU"/>
              </w:rPr>
              <w:t xml:space="preserve"> как отдельная сфера услуг и продуктов</w:t>
            </w:r>
          </w:p>
          <w:p w14:paraId="674F253F" w14:textId="47D5805C"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Мировой рынок решений по расследованию инцидентов</w:t>
            </w:r>
          </w:p>
          <w:p w14:paraId="388AED16"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Российский рынок решений по расследованию инцидентов</w:t>
            </w:r>
          </w:p>
          <w:p w14:paraId="69079E42"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Обзор отечественного рынка решений по расследованию инцидентов</w:t>
            </w:r>
          </w:p>
          <w:p w14:paraId="520A400A" w14:textId="77777777" w:rsidR="00523071" w:rsidRPr="00523071" w:rsidRDefault="00523071" w:rsidP="0024418D">
            <w:pPr>
              <w:numPr>
                <w:ilvl w:val="0"/>
                <w:numId w:val="4"/>
              </w:numPr>
              <w:jc w:val="both"/>
              <w:rPr>
                <w:rFonts w:ascii="Times New Roman" w:eastAsia="Times New Roman" w:hAnsi="Times New Roman"/>
                <w:sz w:val="24"/>
                <w:szCs w:val="24"/>
                <w:lang w:eastAsia="ru-RU"/>
              </w:rPr>
            </w:pPr>
            <w:r w:rsidRPr="00523071">
              <w:rPr>
                <w:rFonts w:ascii="Times New Roman" w:eastAsia="Times New Roman" w:hAnsi="Times New Roman"/>
                <w:sz w:val="24"/>
                <w:szCs w:val="24"/>
                <w:lang w:eastAsia="ru-RU"/>
              </w:rPr>
              <w:t>Обзор зарубежного рынка решений по расследованию инцидентов</w:t>
            </w:r>
          </w:p>
          <w:p w14:paraId="2FB7C30A" w14:textId="7B8EAB31" w:rsidR="00F0647A" w:rsidRPr="00F0647A" w:rsidRDefault="00F0647A" w:rsidP="0024418D">
            <w:pPr>
              <w:numPr>
                <w:ilvl w:val="0"/>
                <w:numId w:val="4"/>
              </w:numPr>
              <w:jc w:val="both"/>
              <w:rPr>
                <w:rFonts w:ascii="Times New Roman" w:eastAsia="Times New Roman" w:hAnsi="Times New Roman"/>
                <w:sz w:val="24"/>
                <w:szCs w:val="24"/>
                <w:lang w:eastAsia="ru-RU"/>
              </w:rPr>
            </w:pPr>
            <w:proofErr w:type="spellStart"/>
            <w:r w:rsidRPr="00F0647A">
              <w:rPr>
                <w:rFonts w:ascii="Times New Roman" w:eastAsia="Times New Roman" w:hAnsi="Times New Roman"/>
                <w:sz w:val="24"/>
                <w:szCs w:val="24"/>
                <w:lang w:eastAsia="ru-RU"/>
              </w:rPr>
              <w:t>Elcomsoft</w:t>
            </w:r>
            <w:proofErr w:type="spellEnd"/>
            <w:r w:rsidRPr="00F0647A">
              <w:rPr>
                <w:rFonts w:ascii="Times New Roman" w:eastAsia="Times New Roman" w:hAnsi="Times New Roman"/>
                <w:sz w:val="24"/>
                <w:szCs w:val="24"/>
                <w:lang w:eastAsia="ru-RU"/>
              </w:rPr>
              <w:t xml:space="preserve"> </w:t>
            </w:r>
            <w:proofErr w:type="spellStart"/>
            <w:r w:rsidRPr="00F0647A">
              <w:rPr>
                <w:rFonts w:ascii="Times New Roman" w:eastAsia="Times New Roman" w:hAnsi="Times New Roman"/>
                <w:sz w:val="24"/>
                <w:szCs w:val="24"/>
                <w:lang w:eastAsia="ru-RU"/>
              </w:rPr>
              <w:t>Premium</w:t>
            </w:r>
            <w:proofErr w:type="spellEnd"/>
            <w:r w:rsidRPr="00F0647A">
              <w:rPr>
                <w:rFonts w:ascii="Times New Roman" w:eastAsia="Times New Roman" w:hAnsi="Times New Roman"/>
                <w:sz w:val="24"/>
                <w:szCs w:val="24"/>
                <w:lang w:eastAsia="ru-RU"/>
              </w:rPr>
              <w:t xml:space="preserve"> </w:t>
            </w:r>
            <w:proofErr w:type="spellStart"/>
            <w:r w:rsidRPr="00F0647A">
              <w:rPr>
                <w:rFonts w:ascii="Times New Roman" w:eastAsia="Times New Roman" w:hAnsi="Times New Roman"/>
                <w:sz w:val="24"/>
                <w:szCs w:val="24"/>
                <w:lang w:eastAsia="ru-RU"/>
              </w:rPr>
              <w:t>Forensic</w:t>
            </w:r>
            <w:proofErr w:type="spellEnd"/>
            <w:r w:rsidRPr="00F0647A">
              <w:rPr>
                <w:rFonts w:ascii="Times New Roman" w:eastAsia="Times New Roman" w:hAnsi="Times New Roman"/>
                <w:sz w:val="24"/>
                <w:szCs w:val="24"/>
                <w:lang w:eastAsia="ru-RU"/>
              </w:rPr>
              <w:t xml:space="preserve"> </w:t>
            </w:r>
            <w:proofErr w:type="spellStart"/>
            <w:r w:rsidRPr="00F0647A">
              <w:rPr>
                <w:rFonts w:ascii="Times New Roman" w:eastAsia="Times New Roman" w:hAnsi="Times New Roman"/>
                <w:sz w:val="24"/>
                <w:szCs w:val="24"/>
                <w:lang w:eastAsia="ru-RU"/>
              </w:rPr>
              <w:t>Bundle</w:t>
            </w:r>
            <w:proofErr w:type="spellEnd"/>
            <w:r w:rsidRPr="00F0647A">
              <w:rPr>
                <w:rFonts w:ascii="Times New Roman" w:eastAsia="Times New Roman" w:hAnsi="Times New Roman"/>
                <w:sz w:val="24"/>
                <w:szCs w:val="24"/>
                <w:lang w:eastAsia="ru-RU"/>
              </w:rPr>
              <w:t xml:space="preserve"> полный набор инструментов для компьютерной и мобильной криминалистики.</w:t>
            </w:r>
          </w:p>
          <w:p w14:paraId="194C33D0" w14:textId="2EF194F9" w:rsidR="00F0647A" w:rsidRPr="00F0647A" w:rsidRDefault="00F0647A" w:rsidP="0024418D">
            <w:pPr>
              <w:numPr>
                <w:ilvl w:val="0"/>
                <w:numId w:val="4"/>
              </w:numPr>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 xml:space="preserve">Платформа ePlat4m </w:t>
            </w:r>
            <w:proofErr w:type="spellStart"/>
            <w:r w:rsidRPr="00F0647A">
              <w:rPr>
                <w:rFonts w:ascii="Times New Roman" w:eastAsia="Times New Roman" w:hAnsi="Times New Roman"/>
                <w:sz w:val="24"/>
                <w:szCs w:val="24"/>
                <w:lang w:eastAsia="ru-RU"/>
              </w:rPr>
              <w:t>Orchestra</w:t>
            </w:r>
            <w:proofErr w:type="spellEnd"/>
            <w:r w:rsidRPr="00F0647A">
              <w:rPr>
                <w:rFonts w:ascii="Times New Roman" w:eastAsia="Times New Roman" w:hAnsi="Times New Roman"/>
                <w:sz w:val="24"/>
                <w:szCs w:val="24"/>
                <w:lang w:eastAsia="ru-RU"/>
              </w:rPr>
              <w:t xml:space="preserve"> (ePlat4m </w:t>
            </w:r>
            <w:proofErr w:type="spellStart"/>
            <w:r w:rsidRPr="00F0647A">
              <w:rPr>
                <w:rFonts w:ascii="Times New Roman" w:eastAsia="Times New Roman" w:hAnsi="Times New Roman"/>
                <w:sz w:val="24"/>
                <w:szCs w:val="24"/>
                <w:lang w:eastAsia="ru-RU"/>
              </w:rPr>
              <w:t>Security</w:t>
            </w:r>
            <w:proofErr w:type="spellEnd"/>
            <w:r w:rsidRPr="00F0647A">
              <w:rPr>
                <w:rFonts w:ascii="Times New Roman" w:eastAsia="Times New Roman" w:hAnsi="Times New Roman"/>
                <w:sz w:val="24"/>
                <w:szCs w:val="24"/>
                <w:lang w:eastAsia="ru-RU"/>
              </w:rPr>
              <w:t xml:space="preserve"> GRC) для автоматизации процессов ИБ и их интеграции в систему управления организацией.</w:t>
            </w:r>
          </w:p>
          <w:p w14:paraId="1B6C77A6" w14:textId="55EB88CB" w:rsidR="00F0647A" w:rsidRPr="00F0647A" w:rsidRDefault="00F0647A" w:rsidP="0024418D">
            <w:pPr>
              <w:numPr>
                <w:ilvl w:val="0"/>
                <w:numId w:val="4"/>
              </w:numPr>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Эффективная защита активов, прав и законных интересов, урегулирование конфликтов с минимальными потерями с использованием компьютерных технологий</w:t>
            </w:r>
          </w:p>
          <w:p w14:paraId="4BA5AFB7"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2E52D593"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3AD836EE"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5747AEDF" w14:textId="13C009BA" w:rsidR="008B0C0A" w:rsidRPr="003079BB" w:rsidRDefault="00682E6A" w:rsidP="00682E6A">
            <w:pPr>
              <w:ind w:left="426" w:firstLine="22"/>
              <w:jc w:val="center"/>
              <w:rPr>
                <w:rFonts w:ascii="Times New Roman" w:eastAsia="Times New Roman" w:hAnsi="Times New Roman"/>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1-16.</w:t>
            </w:r>
          </w:p>
        </w:tc>
        <w:tc>
          <w:tcPr>
            <w:tcW w:w="1744" w:type="dxa"/>
          </w:tcPr>
          <w:p w14:paraId="740C88B6"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t>Устные ответы</w:t>
            </w:r>
          </w:p>
          <w:p w14:paraId="1FE596F2" w14:textId="77777777" w:rsidR="008B0C0A" w:rsidRPr="008B0C0A" w:rsidRDefault="008B0C0A" w:rsidP="008B0C0A">
            <w:pPr>
              <w:keepNext/>
              <w:widowControl w:val="0"/>
              <w:autoSpaceDE w:val="0"/>
              <w:autoSpaceDN w:val="0"/>
              <w:adjustRightInd w:val="0"/>
              <w:ind w:firstLine="22"/>
              <w:jc w:val="both"/>
              <w:rPr>
                <w:rFonts w:ascii="Times New Roman" w:hAnsi="Times New Roman"/>
                <w:sz w:val="24"/>
                <w:szCs w:val="24"/>
              </w:rPr>
            </w:pPr>
            <w:r w:rsidRPr="008B0C0A">
              <w:rPr>
                <w:rFonts w:ascii="Times New Roman" w:eastAsia="Times New Roman" w:hAnsi="Times New Roman"/>
                <w:noProof/>
                <w:sz w:val="24"/>
                <w:szCs w:val="24"/>
                <w:lang w:eastAsia="ru-RU"/>
              </w:rPr>
              <w:t>Решение задач с последующим обсуждением</w:t>
            </w:r>
          </w:p>
        </w:tc>
      </w:tr>
      <w:tr w:rsidR="008B0C0A" w:rsidRPr="00F74A5F" w14:paraId="577486CF" w14:textId="77777777" w:rsidTr="00863F95">
        <w:tc>
          <w:tcPr>
            <w:tcW w:w="2263" w:type="dxa"/>
            <w:shd w:val="clear" w:color="auto" w:fill="auto"/>
          </w:tcPr>
          <w:p w14:paraId="363CC73E" w14:textId="0B47E3A5" w:rsidR="008B0C0A" w:rsidRPr="008B0C0A" w:rsidRDefault="008B0C0A" w:rsidP="008B0C0A">
            <w:pPr>
              <w:autoSpaceDE w:val="0"/>
              <w:autoSpaceDN w:val="0"/>
              <w:adjustRightInd w:val="0"/>
              <w:ind w:firstLine="22"/>
              <w:rPr>
                <w:rFonts w:ascii="Times New Roman" w:eastAsia="Times New Roman" w:hAnsi="Times New Roman"/>
                <w:sz w:val="24"/>
                <w:szCs w:val="24"/>
                <w:highlight w:val="yellow"/>
                <w:lang w:eastAsia="ru-RU"/>
              </w:rPr>
            </w:pPr>
            <w:r w:rsidRPr="008B0C0A">
              <w:rPr>
                <w:rFonts w:ascii="Times New Roman" w:eastAsia="Times New Roman" w:hAnsi="Times New Roman"/>
                <w:sz w:val="24"/>
                <w:szCs w:val="24"/>
                <w:lang w:eastAsia="ru-RU"/>
              </w:rPr>
              <w:t xml:space="preserve">Тема 4. Схемы и действия в процессе проверки </w:t>
            </w:r>
            <w:proofErr w:type="spellStart"/>
            <w:r w:rsidRPr="008B0C0A">
              <w:rPr>
                <w:rFonts w:ascii="Times New Roman" w:eastAsia="Times New Roman" w:hAnsi="Times New Roman"/>
                <w:sz w:val="24"/>
                <w:szCs w:val="24"/>
                <w:lang w:eastAsia="ru-RU"/>
              </w:rPr>
              <w:t>форензики</w:t>
            </w:r>
            <w:proofErr w:type="spellEnd"/>
          </w:p>
        </w:tc>
        <w:tc>
          <w:tcPr>
            <w:tcW w:w="5812" w:type="dxa"/>
          </w:tcPr>
          <w:p w14:paraId="6F43E36E"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Электронные носители информации.</w:t>
            </w:r>
          </w:p>
          <w:p w14:paraId="1A78F69D"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Криминалистические особенности обнаружения, фиксации, изъятия и исследования электронных следов преступления.</w:t>
            </w:r>
          </w:p>
          <w:p w14:paraId="2D999E0F"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Экспертно-криминалистическое обеспечение расследования преступлений, совершенных с использованием информационно-коммуникационных технологий.</w:t>
            </w:r>
          </w:p>
          <w:p w14:paraId="795161B0"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Особенности родовой методики расследования преступлений, совершенных с использованием информационно-коммуникационных технологий.</w:t>
            </w:r>
          </w:p>
          <w:p w14:paraId="421D9EA3"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lastRenderedPageBreak/>
              <w:t>Криминалистическое обеспечение раскрытия и расследования хищений денежных средств, выделяемых на реализацию приоритетных направлений развития.</w:t>
            </w:r>
          </w:p>
          <w:p w14:paraId="055BBD3E"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Использование информационно-  коммуникационных технологий в противодействии преступности.</w:t>
            </w:r>
          </w:p>
          <w:p w14:paraId="2B77A7D3"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Государственно-частное партнерство при проведении экспертных исследований в сфере высоких технологий.</w:t>
            </w:r>
          </w:p>
          <w:p w14:paraId="286E1B40" w14:textId="77777777" w:rsidR="00523071" w:rsidRPr="00523071" w:rsidRDefault="00523071" w:rsidP="0024418D">
            <w:pPr>
              <w:numPr>
                <w:ilvl w:val="0"/>
                <w:numId w:val="3"/>
              </w:numPr>
              <w:jc w:val="both"/>
              <w:rPr>
                <w:rFonts w:ascii="Times New Roman" w:eastAsia="Times New Roman" w:hAnsi="Times New Roman"/>
                <w:bCs/>
                <w:sz w:val="24"/>
                <w:szCs w:val="24"/>
                <w:lang w:eastAsia="ru-RU"/>
              </w:rPr>
            </w:pPr>
            <w:r w:rsidRPr="00523071">
              <w:rPr>
                <w:rFonts w:ascii="Times New Roman" w:eastAsia="Times New Roman" w:hAnsi="Times New Roman"/>
                <w:bCs/>
                <w:sz w:val="24"/>
                <w:szCs w:val="24"/>
                <w:lang w:eastAsia="ru-RU"/>
              </w:rPr>
              <w:t>Электронные носители информации: некоторые проблемы теории и практики</w:t>
            </w:r>
          </w:p>
          <w:p w14:paraId="42CD0224"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Рекомендуемые источники:</w:t>
            </w:r>
          </w:p>
          <w:p w14:paraId="4DD80129"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72B152D0" w14:textId="77777777" w:rsidR="00682E6A" w:rsidRPr="00822C51" w:rsidRDefault="00682E6A" w:rsidP="00682E6A">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822C51">
              <w:rPr>
                <w:rFonts w:ascii="Times New Roman" w:eastAsia="Times New Roman" w:hAnsi="Times New Roman"/>
                <w:i/>
                <w:sz w:val="24"/>
                <w:szCs w:val="24"/>
                <w:lang w:eastAsia="ru-RU"/>
              </w:rPr>
              <w:t>.</w:t>
            </w:r>
          </w:p>
          <w:p w14:paraId="0246D430" w14:textId="17C2FC5C" w:rsidR="008B0C0A" w:rsidRPr="003079BB" w:rsidRDefault="00682E6A" w:rsidP="00682E6A">
            <w:pPr>
              <w:ind w:left="425" w:firstLine="22"/>
              <w:jc w:val="center"/>
              <w:rPr>
                <w:rFonts w:ascii="Times New Roman" w:eastAsia="Times New Roman" w:hAnsi="Times New Roman"/>
                <w:bCs/>
                <w:i/>
                <w:sz w:val="24"/>
                <w:szCs w:val="24"/>
                <w:highlight w:val="yellow"/>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1-16.</w:t>
            </w:r>
          </w:p>
        </w:tc>
        <w:tc>
          <w:tcPr>
            <w:tcW w:w="1744" w:type="dxa"/>
          </w:tcPr>
          <w:p w14:paraId="7246F31A" w14:textId="77777777" w:rsidR="008B0C0A" w:rsidRPr="008B0C0A" w:rsidRDefault="008B0C0A" w:rsidP="008B0C0A">
            <w:pPr>
              <w:ind w:firstLine="22"/>
              <w:jc w:val="both"/>
              <w:rPr>
                <w:rFonts w:ascii="Times New Roman" w:eastAsia="Times New Roman" w:hAnsi="Times New Roman"/>
                <w:noProof/>
                <w:sz w:val="24"/>
                <w:szCs w:val="24"/>
                <w:lang w:eastAsia="ru-RU"/>
              </w:rPr>
            </w:pPr>
            <w:r w:rsidRPr="008B0C0A">
              <w:rPr>
                <w:rFonts w:ascii="Times New Roman" w:eastAsia="Times New Roman" w:hAnsi="Times New Roman"/>
                <w:noProof/>
                <w:sz w:val="24"/>
                <w:szCs w:val="24"/>
                <w:lang w:eastAsia="ru-RU"/>
              </w:rPr>
              <w:lastRenderedPageBreak/>
              <w:t>Устные ответы</w:t>
            </w:r>
          </w:p>
          <w:p w14:paraId="26E91918" w14:textId="77777777" w:rsidR="008B0C0A" w:rsidRPr="008B0C0A" w:rsidRDefault="008B0C0A" w:rsidP="008B0C0A">
            <w:pPr>
              <w:keepNext/>
              <w:widowControl w:val="0"/>
              <w:autoSpaceDE w:val="0"/>
              <w:autoSpaceDN w:val="0"/>
              <w:adjustRightInd w:val="0"/>
              <w:ind w:firstLine="22"/>
              <w:jc w:val="both"/>
              <w:rPr>
                <w:rFonts w:ascii="Times New Roman" w:hAnsi="Times New Roman"/>
                <w:sz w:val="24"/>
                <w:szCs w:val="24"/>
              </w:rPr>
            </w:pPr>
            <w:r w:rsidRPr="008B0C0A">
              <w:rPr>
                <w:rFonts w:ascii="Times New Roman" w:eastAsia="Times New Roman" w:hAnsi="Times New Roman"/>
                <w:noProof/>
                <w:sz w:val="24"/>
                <w:szCs w:val="24"/>
                <w:lang w:eastAsia="ru-RU"/>
              </w:rPr>
              <w:t>Решение задач с последующим обсуждением</w:t>
            </w:r>
          </w:p>
        </w:tc>
      </w:tr>
    </w:tbl>
    <w:p w14:paraId="65FC6150" w14:textId="77777777" w:rsidR="00AD4740" w:rsidRDefault="00AD4740" w:rsidP="008B0C0A">
      <w:pPr>
        <w:spacing w:after="0" w:line="240" w:lineRule="auto"/>
        <w:ind w:firstLine="709"/>
        <w:jc w:val="both"/>
        <w:rPr>
          <w:rFonts w:ascii="Times New Roman" w:eastAsia="Times New Roman" w:hAnsi="Times New Roman" w:cs="Times New Roman"/>
          <w:b/>
          <w:bCs/>
          <w:sz w:val="28"/>
          <w:szCs w:val="28"/>
          <w:lang w:eastAsia="ru-RU"/>
        </w:rPr>
      </w:pPr>
      <w:bookmarkStart w:id="29" w:name="_Toc73619799"/>
      <w:bookmarkEnd w:id="28"/>
    </w:p>
    <w:p w14:paraId="070B1D15" w14:textId="268F6402" w:rsidR="00E6328B" w:rsidRPr="001B1EEE" w:rsidRDefault="00E6328B" w:rsidP="008B0C0A">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9DDAF74"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AD4740" w14:paraId="1F5C5EA2" w14:textId="77777777" w:rsidTr="00A860E4">
        <w:trPr>
          <w:cantSplit/>
          <w:trHeight w:val="650"/>
          <w:jc w:val="center"/>
        </w:trPr>
        <w:tc>
          <w:tcPr>
            <w:tcW w:w="2405" w:type="dxa"/>
            <w:shd w:val="clear" w:color="auto" w:fill="auto"/>
            <w:vAlign w:val="center"/>
          </w:tcPr>
          <w:p w14:paraId="324B6A97" w14:textId="72B9E3BF" w:rsidR="00564197" w:rsidRPr="00AD474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D474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AD474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D474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AD474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D474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AD474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AD474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AD474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3</w:t>
            </w:r>
          </w:p>
        </w:tc>
      </w:tr>
      <w:tr w:rsidR="00F0647A" w:rsidRPr="00693AB3" w14:paraId="5CA32E3A" w14:textId="77777777" w:rsidTr="0071064B">
        <w:trPr>
          <w:trHeight w:val="1451"/>
          <w:jc w:val="center"/>
        </w:trPr>
        <w:tc>
          <w:tcPr>
            <w:tcW w:w="2405" w:type="dxa"/>
            <w:shd w:val="clear" w:color="auto" w:fill="auto"/>
          </w:tcPr>
          <w:p w14:paraId="05378D40" w14:textId="555B276B" w:rsidR="00F0647A" w:rsidRPr="00AD4740" w:rsidRDefault="00F0647A" w:rsidP="00F0647A">
            <w:pPr>
              <w:widowControl w:val="0"/>
              <w:ind w:firstLine="22"/>
              <w:rPr>
                <w:rFonts w:ascii="Times New Roman" w:eastAsia="Times New Roman" w:hAnsi="Times New Roman" w:cs="Times New Roman"/>
                <w:noProof/>
                <w:sz w:val="24"/>
                <w:szCs w:val="24"/>
                <w:highlight w:val="yellow"/>
                <w:lang w:eastAsia="ru-RU"/>
              </w:rPr>
            </w:pPr>
            <w:r w:rsidRPr="00AD4740">
              <w:rPr>
                <w:rFonts w:ascii="Times New Roman" w:hAnsi="Times New Roman" w:cs="Times New Roman"/>
                <w:sz w:val="24"/>
                <w:szCs w:val="24"/>
              </w:rPr>
              <w:t>Тема 1. Понятие, содержание и инструменты расследования инцидентов (</w:t>
            </w:r>
            <w:proofErr w:type="spellStart"/>
            <w:r w:rsidRPr="00AD4740">
              <w:rPr>
                <w:rFonts w:ascii="Times New Roman" w:hAnsi="Times New Roman" w:cs="Times New Roman"/>
                <w:sz w:val="24"/>
                <w:szCs w:val="24"/>
              </w:rPr>
              <w:t>форензики</w:t>
            </w:r>
            <w:proofErr w:type="spellEnd"/>
            <w:r w:rsidRPr="00AD4740">
              <w:rPr>
                <w:rFonts w:ascii="Times New Roman" w:hAnsi="Times New Roman" w:cs="Times New Roman"/>
                <w:sz w:val="24"/>
                <w:szCs w:val="24"/>
              </w:rPr>
              <w:t>)</w:t>
            </w:r>
          </w:p>
        </w:tc>
        <w:tc>
          <w:tcPr>
            <w:tcW w:w="4820" w:type="dxa"/>
            <w:shd w:val="clear" w:color="auto" w:fill="auto"/>
            <w:vAlign w:val="center"/>
          </w:tcPr>
          <w:p w14:paraId="6421EA04" w14:textId="77777777" w:rsidR="00F0647A" w:rsidRPr="004E0310"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 xml:space="preserve">1. Подходы и технологии по расследованию компьютерных преступлений </w:t>
            </w:r>
          </w:p>
          <w:p w14:paraId="041B8F5F" w14:textId="77777777" w:rsidR="00F0647A"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2. Определение понятия «пр</w:t>
            </w:r>
            <w:r>
              <w:rPr>
                <w:rFonts w:ascii="Times New Roman" w:eastAsia="Times New Roman" w:hAnsi="Times New Roman"/>
                <w:sz w:val="24"/>
                <w:szCs w:val="24"/>
                <w:lang w:eastAsia="ru-RU"/>
              </w:rPr>
              <w:t xml:space="preserve">еступления в сфере компьютерной </w:t>
            </w:r>
            <w:r w:rsidRPr="004E0310">
              <w:rPr>
                <w:rFonts w:ascii="Times New Roman" w:eastAsia="Times New Roman" w:hAnsi="Times New Roman"/>
                <w:sz w:val="24"/>
                <w:szCs w:val="24"/>
                <w:lang w:eastAsia="ru-RU"/>
              </w:rPr>
              <w:t>информации»</w:t>
            </w:r>
            <w:r>
              <w:rPr>
                <w:rFonts w:ascii="Times New Roman" w:eastAsia="Times New Roman" w:hAnsi="Times New Roman"/>
                <w:sz w:val="24"/>
                <w:szCs w:val="24"/>
                <w:lang w:eastAsia="ru-RU"/>
              </w:rPr>
              <w:t>.</w:t>
            </w:r>
          </w:p>
          <w:p w14:paraId="3057E2EA" w14:textId="77777777" w:rsidR="00F0647A"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4E0310">
              <w:rPr>
                <w:rFonts w:ascii="Times New Roman" w:eastAsia="Times New Roman" w:hAnsi="Times New Roman"/>
                <w:sz w:val="24"/>
                <w:szCs w:val="24"/>
                <w:lang w:eastAsia="ru-RU"/>
              </w:rPr>
              <w:t>Виды преступлений в сфере компьютерной информации</w:t>
            </w:r>
            <w:r>
              <w:rPr>
                <w:rFonts w:ascii="Times New Roman" w:eastAsia="Times New Roman" w:hAnsi="Times New Roman"/>
                <w:sz w:val="24"/>
                <w:szCs w:val="24"/>
                <w:lang w:eastAsia="ru-RU"/>
              </w:rPr>
              <w:t>.</w:t>
            </w:r>
          </w:p>
          <w:p w14:paraId="36A8F5B6" w14:textId="77777777" w:rsidR="00F0647A" w:rsidRPr="004E0310"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Основные элементы </w:t>
            </w:r>
            <w:r w:rsidRPr="004E0310">
              <w:rPr>
                <w:rFonts w:ascii="Times New Roman" w:eastAsia="Times New Roman" w:hAnsi="Times New Roman"/>
                <w:sz w:val="24"/>
                <w:szCs w:val="24"/>
                <w:lang w:eastAsia="ru-RU"/>
              </w:rPr>
              <w:t>криминалистической</w:t>
            </w:r>
          </w:p>
          <w:p w14:paraId="0AE724A2" w14:textId="77777777" w:rsidR="00F0647A" w:rsidRDefault="00F0647A" w:rsidP="00F0647A">
            <w:pPr>
              <w:widowControl w:val="0"/>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преступлений в сфере компьютерной информации</w:t>
            </w:r>
            <w:r>
              <w:rPr>
                <w:rFonts w:ascii="Times New Roman" w:eastAsia="Times New Roman" w:hAnsi="Times New Roman"/>
                <w:sz w:val="24"/>
                <w:szCs w:val="24"/>
                <w:lang w:eastAsia="ru-RU"/>
              </w:rPr>
              <w:t>.</w:t>
            </w:r>
          </w:p>
          <w:p w14:paraId="49362983" w14:textId="77777777" w:rsidR="00F0647A" w:rsidRDefault="00F0647A" w:rsidP="0024418D">
            <w:pPr>
              <w:pStyle w:val="af0"/>
              <w:widowControl w:val="0"/>
              <w:numPr>
                <w:ilvl w:val="0"/>
                <w:numId w:val="3"/>
              </w:numPr>
              <w:tabs>
                <w:tab w:val="left" w:pos="315"/>
              </w:tabs>
              <w:spacing w:after="0" w:line="240" w:lineRule="auto"/>
              <w:jc w:val="both"/>
              <w:rPr>
                <w:rFonts w:ascii="Times New Roman" w:eastAsia="Times New Roman" w:hAnsi="Times New Roman"/>
                <w:sz w:val="24"/>
                <w:szCs w:val="24"/>
                <w:lang w:eastAsia="ru-RU"/>
              </w:rPr>
            </w:pPr>
            <w:r w:rsidRPr="004E0310">
              <w:rPr>
                <w:rFonts w:ascii="Times New Roman" w:eastAsia="Times New Roman" w:hAnsi="Times New Roman"/>
                <w:sz w:val="24"/>
                <w:szCs w:val="24"/>
                <w:lang w:eastAsia="ru-RU"/>
              </w:rPr>
              <w:t>Использование</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криминалистической</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характеристики</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при</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расследовании</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преступлений</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сфере</w:t>
            </w:r>
            <w:r>
              <w:rPr>
                <w:rFonts w:ascii="Times New Roman" w:eastAsia="Times New Roman" w:hAnsi="Times New Roman"/>
                <w:sz w:val="24"/>
                <w:szCs w:val="24"/>
                <w:lang w:eastAsia="ru-RU"/>
              </w:rPr>
              <w:t xml:space="preserve"> </w:t>
            </w:r>
            <w:r w:rsidRPr="004E0310">
              <w:rPr>
                <w:rFonts w:ascii="Times New Roman" w:eastAsia="Times New Roman" w:hAnsi="Times New Roman"/>
                <w:sz w:val="24"/>
                <w:szCs w:val="24"/>
                <w:lang w:eastAsia="ru-RU"/>
              </w:rPr>
              <w:t>компьютерной</w:t>
            </w:r>
            <w:r>
              <w:rPr>
                <w:rFonts w:ascii="Times New Roman" w:eastAsia="Times New Roman" w:hAnsi="Times New Roman"/>
                <w:sz w:val="24"/>
                <w:szCs w:val="24"/>
                <w:lang w:eastAsia="ru-RU"/>
              </w:rPr>
              <w:t xml:space="preserve"> и</w:t>
            </w:r>
            <w:r w:rsidRPr="004E0310">
              <w:rPr>
                <w:rFonts w:ascii="Times New Roman" w:eastAsia="Times New Roman" w:hAnsi="Times New Roman"/>
                <w:sz w:val="24"/>
                <w:szCs w:val="24"/>
                <w:lang w:eastAsia="ru-RU"/>
              </w:rPr>
              <w:t>нформации.</w:t>
            </w:r>
          </w:p>
          <w:p w14:paraId="702C6A22" w14:textId="67E7F886" w:rsidR="00F0647A" w:rsidRPr="00F0647A" w:rsidRDefault="00F0647A" w:rsidP="0024418D">
            <w:pPr>
              <w:pStyle w:val="af0"/>
              <w:widowControl w:val="0"/>
              <w:numPr>
                <w:ilvl w:val="0"/>
                <w:numId w:val="3"/>
              </w:numPr>
              <w:tabs>
                <w:tab w:val="left" w:pos="315"/>
              </w:tabs>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Актуальные проблемы выявления и раскрытия преступлений в сфере компьютерной информации</w:t>
            </w:r>
          </w:p>
        </w:tc>
        <w:tc>
          <w:tcPr>
            <w:tcW w:w="2538" w:type="dxa"/>
          </w:tcPr>
          <w:p w14:paraId="72F097C7" w14:textId="77777777" w:rsidR="00F0647A" w:rsidRPr="00AD4740" w:rsidRDefault="00F0647A" w:rsidP="00F064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F2D0239" w:rsidR="00F0647A" w:rsidRPr="00AD4740" w:rsidRDefault="00822C51" w:rsidP="00F064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AD4740" w:rsidRPr="00693AB3" w14:paraId="6E9CD90E" w14:textId="77777777" w:rsidTr="0071064B">
        <w:trPr>
          <w:jc w:val="center"/>
        </w:trPr>
        <w:tc>
          <w:tcPr>
            <w:tcW w:w="2405" w:type="dxa"/>
            <w:shd w:val="clear" w:color="auto" w:fill="auto"/>
          </w:tcPr>
          <w:p w14:paraId="7B314C85" w14:textId="2A7A2F2A" w:rsidR="00AD4740" w:rsidRPr="00AD4740" w:rsidRDefault="00AD4740" w:rsidP="00AD474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4740">
              <w:rPr>
                <w:rFonts w:ascii="Times New Roman" w:hAnsi="Times New Roman" w:cs="Times New Roman"/>
                <w:sz w:val="24"/>
                <w:szCs w:val="24"/>
              </w:rPr>
              <w:t>Тема 2. Инструменты расследования инцидентов (</w:t>
            </w:r>
            <w:proofErr w:type="spellStart"/>
            <w:r w:rsidRPr="00AD4740">
              <w:rPr>
                <w:rFonts w:ascii="Times New Roman" w:hAnsi="Times New Roman" w:cs="Times New Roman"/>
                <w:sz w:val="24"/>
                <w:szCs w:val="24"/>
              </w:rPr>
              <w:t>форензики</w:t>
            </w:r>
            <w:proofErr w:type="spellEnd"/>
            <w:r w:rsidRPr="00AD4740">
              <w:rPr>
                <w:rFonts w:ascii="Times New Roman" w:hAnsi="Times New Roman" w:cs="Times New Roman"/>
                <w:sz w:val="24"/>
                <w:szCs w:val="24"/>
              </w:rPr>
              <w:t>)</w:t>
            </w:r>
          </w:p>
        </w:tc>
        <w:tc>
          <w:tcPr>
            <w:tcW w:w="4820" w:type="dxa"/>
            <w:shd w:val="clear" w:color="auto" w:fill="auto"/>
            <w:vAlign w:val="center"/>
          </w:tcPr>
          <w:p w14:paraId="35F0BB5A"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1. Анализ уязвимостей системы</w:t>
            </w:r>
          </w:p>
          <w:p w14:paraId="6F5043F5"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2. Классификация угроз информационной безопасности</w:t>
            </w:r>
          </w:p>
          <w:p w14:paraId="754C0D27"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3. Основные направления и методы реализации угроз</w:t>
            </w:r>
          </w:p>
          <w:p w14:paraId="01A19AD1"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4. Неформальная модель нарушителя</w:t>
            </w:r>
          </w:p>
          <w:p w14:paraId="2FBCEAF7"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5. Методы оценки уязвимости системы</w:t>
            </w:r>
          </w:p>
          <w:p w14:paraId="7D8ED18E" w14:textId="77777777" w:rsidR="00F0647A"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lastRenderedPageBreak/>
              <w:t>6. Причины и виды утечки информации</w:t>
            </w:r>
          </w:p>
          <w:p w14:paraId="299DDE50" w14:textId="26FAF373" w:rsidR="00AD4740" w:rsidRPr="00F0647A" w:rsidRDefault="00F0647A" w:rsidP="00F0647A">
            <w:pPr>
              <w:widowControl w:val="0"/>
              <w:spacing w:after="0" w:line="240" w:lineRule="auto"/>
              <w:jc w:val="both"/>
              <w:rPr>
                <w:rFonts w:ascii="Times New Roman" w:eastAsia="Times New Roman" w:hAnsi="Times New Roman"/>
                <w:sz w:val="24"/>
                <w:szCs w:val="24"/>
                <w:lang w:eastAsia="ru-RU"/>
              </w:rPr>
            </w:pPr>
            <w:r w:rsidRPr="00F0647A">
              <w:rPr>
                <w:rFonts w:ascii="Times New Roman" w:eastAsia="Times New Roman" w:hAnsi="Times New Roman"/>
                <w:sz w:val="24"/>
                <w:szCs w:val="24"/>
                <w:lang w:eastAsia="ru-RU"/>
              </w:rPr>
              <w:t>7. Классификация каналов утечки информации</w:t>
            </w:r>
          </w:p>
        </w:tc>
        <w:tc>
          <w:tcPr>
            <w:tcW w:w="2538" w:type="dxa"/>
          </w:tcPr>
          <w:p w14:paraId="28665D82" w14:textId="77777777" w:rsidR="00AD4740" w:rsidRPr="00AD4740" w:rsidRDefault="00AD4740"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7A1E11C6" w14:textId="759B1557" w:rsidR="00AD4740" w:rsidRPr="00AD4740" w:rsidRDefault="00822C51"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 xml:space="preserve">домашнего </w:t>
            </w:r>
            <w:r>
              <w:rPr>
                <w:rFonts w:ascii="Times New Roman" w:eastAsia="Times New Roman" w:hAnsi="Times New Roman" w:cs="Times New Roman"/>
                <w:sz w:val="24"/>
                <w:szCs w:val="24"/>
                <w:lang w:eastAsia="ru-RU"/>
              </w:rPr>
              <w:lastRenderedPageBreak/>
              <w:t>творческого задания</w:t>
            </w:r>
            <w:r w:rsidRPr="00822C51">
              <w:rPr>
                <w:rFonts w:ascii="Times New Roman" w:eastAsia="Times New Roman" w:hAnsi="Times New Roman" w:cs="Times New Roman"/>
                <w:sz w:val="24"/>
                <w:szCs w:val="24"/>
                <w:lang w:eastAsia="ru-RU"/>
              </w:rPr>
              <w:t>.</w:t>
            </w:r>
          </w:p>
        </w:tc>
      </w:tr>
      <w:tr w:rsidR="00AD4740" w:rsidRPr="00693AB3" w14:paraId="3895FB61" w14:textId="77777777" w:rsidTr="0071064B">
        <w:trPr>
          <w:jc w:val="center"/>
        </w:trPr>
        <w:tc>
          <w:tcPr>
            <w:tcW w:w="2405" w:type="dxa"/>
            <w:shd w:val="clear" w:color="auto" w:fill="auto"/>
          </w:tcPr>
          <w:p w14:paraId="123FDF4E" w14:textId="687B24DF" w:rsidR="00AD4740" w:rsidRPr="00AD4740" w:rsidRDefault="00AD4740" w:rsidP="00AD474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4740">
              <w:rPr>
                <w:rFonts w:ascii="Times New Roman" w:hAnsi="Times New Roman" w:cs="Times New Roman"/>
                <w:sz w:val="24"/>
                <w:szCs w:val="24"/>
              </w:rPr>
              <w:lastRenderedPageBreak/>
              <w:t>Тема 3. Российский и мировой рынок решений по расследованию инцидентов сети</w:t>
            </w:r>
          </w:p>
        </w:tc>
        <w:tc>
          <w:tcPr>
            <w:tcW w:w="4820" w:type="dxa"/>
            <w:shd w:val="clear" w:color="auto" w:fill="auto"/>
            <w:vAlign w:val="center"/>
          </w:tcPr>
          <w:p w14:paraId="7A29504E"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 xml:space="preserve">Нужно ли проводить расследование ИБ-инцидентов? </w:t>
            </w:r>
          </w:p>
          <w:p w14:paraId="54B24B9C"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 xml:space="preserve">Когда необходимо проводить расследование? </w:t>
            </w:r>
          </w:p>
          <w:p w14:paraId="4C6137A4"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 xml:space="preserve">Классический сценарий проведения расследования </w:t>
            </w:r>
          </w:p>
          <w:p w14:paraId="3670F99F" w14:textId="77777777" w:rsid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 xml:space="preserve">Как реагировать, когда следы атаки налицо? </w:t>
            </w:r>
          </w:p>
          <w:p w14:paraId="7349AD96" w14:textId="1B290BD9" w:rsidR="00AD4740" w:rsidRPr="00F0647A" w:rsidRDefault="00F0647A" w:rsidP="0024418D">
            <w:pPr>
              <w:pStyle w:val="af0"/>
              <w:numPr>
                <w:ilvl w:val="0"/>
                <w:numId w:val="6"/>
              </w:numPr>
              <w:spacing w:after="0" w:line="240" w:lineRule="auto"/>
              <w:ind w:left="0" w:firstLine="0"/>
              <w:jc w:val="both"/>
              <w:rPr>
                <w:rFonts w:ascii="Times New Roman" w:eastAsiaTheme="minorHAnsi" w:hAnsi="Times New Roman"/>
                <w:sz w:val="24"/>
              </w:rPr>
            </w:pPr>
            <w:r w:rsidRPr="00F0647A">
              <w:rPr>
                <w:rFonts w:ascii="Times New Roman" w:eastAsiaTheme="minorHAnsi" w:hAnsi="Times New Roman"/>
                <w:sz w:val="24"/>
              </w:rPr>
              <w:t>Когда нет необход</w:t>
            </w:r>
            <w:r>
              <w:rPr>
                <w:rFonts w:ascii="Times New Roman" w:eastAsiaTheme="minorHAnsi" w:hAnsi="Times New Roman"/>
                <w:sz w:val="24"/>
              </w:rPr>
              <w:t>имости проведения расследования.</w:t>
            </w:r>
          </w:p>
        </w:tc>
        <w:tc>
          <w:tcPr>
            <w:tcW w:w="2538" w:type="dxa"/>
          </w:tcPr>
          <w:p w14:paraId="4FB795DE" w14:textId="77777777" w:rsidR="00AD4740" w:rsidRDefault="00AD4740"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50FD513F" w:rsidR="00822C51" w:rsidRPr="00AD4740" w:rsidRDefault="00822C51"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r w:rsidR="00AD4740" w:rsidRPr="00693AB3" w14:paraId="3BFBBABD" w14:textId="77777777" w:rsidTr="0071064B">
        <w:trPr>
          <w:jc w:val="center"/>
        </w:trPr>
        <w:tc>
          <w:tcPr>
            <w:tcW w:w="2405" w:type="dxa"/>
            <w:shd w:val="clear" w:color="auto" w:fill="auto"/>
          </w:tcPr>
          <w:p w14:paraId="6CD98749" w14:textId="2BBE422C" w:rsidR="00AD4740" w:rsidRPr="00AD4740" w:rsidRDefault="00AD4740" w:rsidP="00AD474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D4740">
              <w:rPr>
                <w:rFonts w:ascii="Times New Roman" w:hAnsi="Times New Roman" w:cs="Times New Roman"/>
                <w:sz w:val="24"/>
                <w:szCs w:val="24"/>
              </w:rPr>
              <w:t xml:space="preserve">Тема 4. Схемы и действия в процессе проверки </w:t>
            </w:r>
            <w:proofErr w:type="spellStart"/>
            <w:r w:rsidRPr="00AD4740">
              <w:rPr>
                <w:rFonts w:ascii="Times New Roman" w:hAnsi="Times New Roman" w:cs="Times New Roman"/>
                <w:sz w:val="24"/>
                <w:szCs w:val="24"/>
              </w:rPr>
              <w:t>форензики</w:t>
            </w:r>
            <w:proofErr w:type="spellEnd"/>
          </w:p>
        </w:tc>
        <w:tc>
          <w:tcPr>
            <w:tcW w:w="4820" w:type="dxa"/>
            <w:shd w:val="clear" w:color="auto" w:fill="auto"/>
            <w:vAlign w:val="center"/>
          </w:tcPr>
          <w:p w14:paraId="242E6DA8" w14:textId="77777777" w:rsidR="00F0647A" w:rsidRPr="00BF0D8F" w:rsidRDefault="00F0647A" w:rsidP="00F0647A">
            <w:pPr>
              <w:spacing w:after="0" w:line="240" w:lineRule="auto"/>
              <w:jc w:val="both"/>
              <w:rPr>
                <w:rFonts w:ascii="Times New Roman" w:hAnsi="Times New Roman"/>
                <w:sz w:val="24"/>
              </w:rPr>
            </w:pPr>
            <w:r>
              <w:rPr>
                <w:rFonts w:ascii="Times New Roman" w:hAnsi="Times New Roman"/>
                <w:sz w:val="24"/>
              </w:rPr>
              <w:t>1.</w:t>
            </w:r>
            <w:r w:rsidRPr="00BF0D8F">
              <w:rPr>
                <w:rFonts w:ascii="Times New Roman" w:hAnsi="Times New Roman"/>
                <w:sz w:val="24"/>
              </w:rPr>
              <w:t>Общая характеристика преступлений в сфере компьютерной информации</w:t>
            </w:r>
          </w:p>
          <w:p w14:paraId="243183DA" w14:textId="77777777" w:rsidR="00F0647A" w:rsidRPr="00BF0D8F" w:rsidRDefault="00F0647A" w:rsidP="00F0647A">
            <w:pPr>
              <w:spacing w:after="0" w:line="240" w:lineRule="auto"/>
              <w:jc w:val="both"/>
              <w:rPr>
                <w:rFonts w:ascii="Times New Roman" w:hAnsi="Times New Roman"/>
                <w:sz w:val="24"/>
              </w:rPr>
            </w:pPr>
            <w:r>
              <w:rPr>
                <w:rFonts w:ascii="Times New Roman" w:hAnsi="Times New Roman"/>
                <w:sz w:val="24"/>
              </w:rPr>
              <w:t xml:space="preserve">2. </w:t>
            </w:r>
            <w:r w:rsidRPr="00BF0D8F">
              <w:rPr>
                <w:rFonts w:ascii="Times New Roman" w:hAnsi="Times New Roman"/>
                <w:sz w:val="24"/>
              </w:rPr>
              <w:t>Типичные следственные ситуации по делам о компьютерных преступлениях</w:t>
            </w:r>
          </w:p>
          <w:p w14:paraId="03004971" w14:textId="254D8AFF" w:rsidR="00AD4740" w:rsidRPr="00F0647A" w:rsidRDefault="00F0647A" w:rsidP="00F0647A">
            <w:pPr>
              <w:spacing w:after="0" w:line="240" w:lineRule="auto"/>
              <w:jc w:val="both"/>
              <w:rPr>
                <w:rFonts w:ascii="Times New Roman" w:hAnsi="Times New Roman"/>
                <w:sz w:val="24"/>
              </w:rPr>
            </w:pPr>
            <w:r>
              <w:rPr>
                <w:rFonts w:ascii="Times New Roman" w:hAnsi="Times New Roman"/>
                <w:sz w:val="24"/>
              </w:rPr>
              <w:t xml:space="preserve">3. </w:t>
            </w:r>
            <w:r w:rsidRPr="00BF0D8F">
              <w:rPr>
                <w:rFonts w:ascii="Times New Roman" w:hAnsi="Times New Roman"/>
                <w:sz w:val="24"/>
              </w:rPr>
              <w:t>Особенности первоначального этапа расследования</w:t>
            </w:r>
          </w:p>
        </w:tc>
        <w:tc>
          <w:tcPr>
            <w:tcW w:w="2538" w:type="dxa"/>
          </w:tcPr>
          <w:p w14:paraId="3D0E34A4" w14:textId="77777777" w:rsidR="00AD4740" w:rsidRPr="00AD4740" w:rsidRDefault="00AD4740"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D474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2122B16F" w:rsidR="00AD4740" w:rsidRPr="00AD4740" w:rsidRDefault="00822C51" w:rsidP="00AD474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22C51">
              <w:rPr>
                <w:rFonts w:ascii="Times New Roman" w:eastAsia="Times New Roman" w:hAnsi="Times New Roman" w:cs="Times New Roman"/>
                <w:sz w:val="24"/>
                <w:szCs w:val="24"/>
                <w:lang w:eastAsia="ru-RU"/>
              </w:rPr>
              <w:t xml:space="preserve">Подготовка 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B2AA3A8"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w:t>
      </w:r>
      <w:r w:rsidR="00B33AAB">
        <w:rPr>
          <w:rFonts w:ascii="Times New Roman" w:eastAsia="Times New Roman" w:hAnsi="Times New Roman" w:cs="Times New Roman"/>
          <w:sz w:val="28"/>
          <w:szCs w:val="28"/>
          <w:lang w:eastAsia="ru-RU"/>
        </w:rPr>
        <w:t xml:space="preserve">и работы в семестре (выполнение, </w:t>
      </w:r>
      <w:r w:rsidRPr="00C0065B">
        <w:rPr>
          <w:rFonts w:ascii="Times New Roman" w:eastAsia="Times New Roman" w:hAnsi="Times New Roman" w:cs="Times New Roman"/>
          <w:sz w:val="28"/>
          <w:szCs w:val="28"/>
          <w:lang w:eastAsia="ru-RU"/>
        </w:rPr>
        <w:t>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AD4740" w14:paraId="08E73964" w14:textId="77777777" w:rsidTr="001B1EEE">
        <w:tc>
          <w:tcPr>
            <w:tcW w:w="5529" w:type="dxa"/>
          </w:tcPr>
          <w:p w14:paraId="37D3F91A" w14:textId="77777777" w:rsidR="00E6328B" w:rsidRPr="00AD4740" w:rsidRDefault="00E6328B" w:rsidP="00E6328B">
            <w:pPr>
              <w:jc w:val="center"/>
              <w:rPr>
                <w:rFonts w:ascii="Times New Roman" w:eastAsia="Calibri" w:hAnsi="Times New Roman" w:cs="Times New Roman"/>
                <w:b/>
                <w:sz w:val="24"/>
              </w:rPr>
            </w:pPr>
            <w:r w:rsidRPr="00AD4740">
              <w:rPr>
                <w:rFonts w:ascii="Times New Roman" w:eastAsia="Calibri" w:hAnsi="Times New Roman" w:cs="Times New Roman"/>
                <w:b/>
                <w:sz w:val="24"/>
              </w:rPr>
              <w:t>Формы текущего контроля</w:t>
            </w:r>
          </w:p>
        </w:tc>
        <w:tc>
          <w:tcPr>
            <w:tcW w:w="3250" w:type="dxa"/>
          </w:tcPr>
          <w:p w14:paraId="5A083BB3" w14:textId="77777777" w:rsidR="00E6328B" w:rsidRPr="00AD4740" w:rsidRDefault="00E6328B" w:rsidP="00E6328B">
            <w:pPr>
              <w:jc w:val="center"/>
              <w:rPr>
                <w:rFonts w:ascii="Times New Roman" w:eastAsia="Calibri" w:hAnsi="Times New Roman" w:cs="Times New Roman"/>
                <w:b/>
                <w:sz w:val="24"/>
              </w:rPr>
            </w:pPr>
            <w:r w:rsidRPr="00AD4740">
              <w:rPr>
                <w:rFonts w:ascii="Times New Roman" w:eastAsia="Calibri" w:hAnsi="Times New Roman" w:cs="Times New Roman"/>
                <w:b/>
                <w:sz w:val="24"/>
              </w:rPr>
              <w:t>Количество баллов</w:t>
            </w:r>
          </w:p>
        </w:tc>
      </w:tr>
      <w:tr w:rsidR="00E6328B" w:rsidRPr="00AD4740" w14:paraId="03E3A6D4" w14:textId="77777777" w:rsidTr="001B1EEE">
        <w:tc>
          <w:tcPr>
            <w:tcW w:w="5529" w:type="dxa"/>
          </w:tcPr>
          <w:p w14:paraId="2991725E" w14:textId="77777777" w:rsidR="00E6328B" w:rsidRPr="00AD4740" w:rsidRDefault="00E6328B" w:rsidP="00E6328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12</w:t>
            </w:r>
          </w:p>
        </w:tc>
      </w:tr>
      <w:tr w:rsidR="00E6328B" w:rsidRPr="00AD4740" w14:paraId="214EDDC9" w14:textId="77777777" w:rsidTr="001B1EEE">
        <w:tc>
          <w:tcPr>
            <w:tcW w:w="5529" w:type="dxa"/>
          </w:tcPr>
          <w:p w14:paraId="4F83D853" w14:textId="77777777" w:rsidR="00E6328B" w:rsidRPr="00AD4740" w:rsidRDefault="00E6328B" w:rsidP="00E6328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Посещение</w:t>
            </w:r>
          </w:p>
        </w:tc>
        <w:tc>
          <w:tcPr>
            <w:tcW w:w="3250" w:type="dxa"/>
          </w:tcPr>
          <w:p w14:paraId="100EC2AB"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6</w:t>
            </w:r>
          </w:p>
        </w:tc>
      </w:tr>
      <w:tr w:rsidR="00E6328B" w:rsidRPr="00AD4740" w14:paraId="76D57362" w14:textId="77777777" w:rsidTr="001B1EEE">
        <w:tc>
          <w:tcPr>
            <w:tcW w:w="5529" w:type="dxa"/>
          </w:tcPr>
          <w:p w14:paraId="699F1C51" w14:textId="1EE69660" w:rsidR="00E6328B" w:rsidRPr="00AD4740" w:rsidRDefault="00E6328B" w:rsidP="00B33AA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250" w:type="dxa"/>
          </w:tcPr>
          <w:p w14:paraId="180E4764"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12</w:t>
            </w:r>
          </w:p>
        </w:tc>
      </w:tr>
      <w:tr w:rsidR="00E6328B" w:rsidRPr="00AD4740" w14:paraId="09936D80" w14:textId="77777777" w:rsidTr="001B1EEE">
        <w:tc>
          <w:tcPr>
            <w:tcW w:w="5529" w:type="dxa"/>
          </w:tcPr>
          <w:p w14:paraId="75B86F4F" w14:textId="7035603D" w:rsidR="00E6328B" w:rsidRPr="00AD4740" w:rsidRDefault="00822C51" w:rsidP="00E6328B">
            <w:pPr>
              <w:spacing w:after="0" w:line="240" w:lineRule="auto"/>
              <w:jc w:val="both"/>
              <w:rPr>
                <w:rFonts w:ascii="Times New Roman" w:eastAsia="Calibri" w:hAnsi="Times New Roman" w:cs="Times New Roman"/>
                <w:sz w:val="24"/>
              </w:rPr>
            </w:pPr>
            <w:r>
              <w:rPr>
                <w:rFonts w:ascii="Times New Roman" w:eastAsia="Times New Roman" w:hAnsi="Times New Roman" w:cs="Times New Roman"/>
                <w:sz w:val="24"/>
                <w:szCs w:val="24"/>
                <w:lang w:eastAsia="ru-RU"/>
              </w:rPr>
              <w:t>Домашнего творческого задания</w:t>
            </w:r>
            <w:r w:rsidRPr="00822C51">
              <w:rPr>
                <w:rFonts w:ascii="Times New Roman" w:eastAsia="Times New Roman" w:hAnsi="Times New Roman" w:cs="Times New Roman"/>
                <w:sz w:val="24"/>
                <w:szCs w:val="24"/>
                <w:lang w:eastAsia="ru-RU"/>
              </w:rPr>
              <w:t>.</w:t>
            </w:r>
          </w:p>
        </w:tc>
        <w:tc>
          <w:tcPr>
            <w:tcW w:w="3250" w:type="dxa"/>
          </w:tcPr>
          <w:p w14:paraId="3F931B84" w14:textId="77777777" w:rsidR="00E6328B" w:rsidRPr="00AD4740"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AD4740" w:rsidRDefault="00E6328B" w:rsidP="00E6328B">
            <w:pPr>
              <w:spacing w:after="0" w:line="240" w:lineRule="auto"/>
              <w:jc w:val="both"/>
              <w:rPr>
                <w:rFonts w:ascii="Times New Roman" w:eastAsia="Calibri" w:hAnsi="Times New Roman" w:cs="Times New Roman"/>
                <w:sz w:val="24"/>
              </w:rPr>
            </w:pPr>
            <w:r w:rsidRPr="00AD4740">
              <w:rPr>
                <w:rFonts w:ascii="Times New Roman" w:eastAsia="Calibri" w:hAnsi="Times New Roman" w:cs="Times New Roman"/>
                <w:sz w:val="24"/>
              </w:rPr>
              <w:lastRenderedPageBreak/>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AD4740">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F0647A" w:rsidRDefault="00C0065B" w:rsidP="00C0065B">
      <w:pPr>
        <w:spacing w:after="0" w:line="240" w:lineRule="auto"/>
        <w:jc w:val="center"/>
        <w:rPr>
          <w:rFonts w:ascii="Times New Roman" w:eastAsia="Times New Roman" w:hAnsi="Times New Roman" w:cs="Times New Roman"/>
          <w:b/>
          <w:sz w:val="28"/>
          <w:szCs w:val="24"/>
          <w:lang w:eastAsia="ru-RU"/>
        </w:rPr>
      </w:pPr>
      <w:r w:rsidRPr="00F0647A">
        <w:rPr>
          <w:rFonts w:ascii="Times New Roman" w:eastAsia="Times New Roman" w:hAnsi="Times New Roman" w:cs="Times New Roman"/>
          <w:b/>
          <w:sz w:val="28"/>
          <w:szCs w:val="28"/>
          <w:lang w:eastAsia="ru-RU"/>
        </w:rPr>
        <w:t xml:space="preserve">Примерные вопросы для научных дискуссий, </w:t>
      </w:r>
      <w:r w:rsidRPr="00F0647A">
        <w:rPr>
          <w:rFonts w:ascii="Times New Roman" w:eastAsia="Times New Roman" w:hAnsi="Times New Roman" w:cs="Times New Roman"/>
          <w:b/>
          <w:sz w:val="28"/>
          <w:szCs w:val="24"/>
          <w:lang w:eastAsia="ru-RU"/>
        </w:rPr>
        <w:t>докладов и презентаций</w:t>
      </w:r>
    </w:p>
    <w:bookmarkEnd w:id="32"/>
    <w:bookmarkEnd w:id="33"/>
    <w:p w14:paraId="43A9D3EE" w14:textId="4EBCB425"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A84631">
        <w:rPr>
          <w:rFonts w:ascii="Times New Roman" w:eastAsia="Times New Roman" w:hAnsi="Times New Roman" w:cs="Times New Roman"/>
          <w:sz w:val="28"/>
          <w:szCs w:val="28"/>
          <w:lang w:eastAsia="ru-RU"/>
        </w:rPr>
        <w:t>. Система защиты информации в России</w:t>
      </w:r>
    </w:p>
    <w:p w14:paraId="65343304" w14:textId="3578CD85"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A84631">
        <w:rPr>
          <w:rFonts w:ascii="Times New Roman" w:eastAsia="Times New Roman" w:hAnsi="Times New Roman" w:cs="Times New Roman"/>
          <w:sz w:val="28"/>
          <w:szCs w:val="28"/>
          <w:lang w:eastAsia="ru-RU"/>
        </w:rPr>
        <w:t>. Правовые способы защиты информации в России</w:t>
      </w:r>
    </w:p>
    <w:p w14:paraId="1E960D54" w14:textId="2F6FD84E"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A84631">
        <w:rPr>
          <w:rFonts w:ascii="Times New Roman" w:eastAsia="Times New Roman" w:hAnsi="Times New Roman" w:cs="Times New Roman"/>
          <w:sz w:val="28"/>
          <w:szCs w:val="28"/>
          <w:lang w:eastAsia="ru-RU"/>
        </w:rPr>
        <w:t>. Угроза информационной безопасности от вредоносных программ</w:t>
      </w:r>
    </w:p>
    <w:p w14:paraId="7D8A0011" w14:textId="34F9641D"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A84631">
        <w:rPr>
          <w:rFonts w:ascii="Times New Roman" w:eastAsia="Times New Roman" w:hAnsi="Times New Roman" w:cs="Times New Roman"/>
          <w:sz w:val="28"/>
          <w:szCs w:val="28"/>
          <w:lang w:eastAsia="ru-RU"/>
        </w:rPr>
        <w:t>. Защита информации от вредоносных программ</w:t>
      </w:r>
    </w:p>
    <w:p w14:paraId="323180FD" w14:textId="218B3FE1"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A84631">
        <w:rPr>
          <w:rFonts w:ascii="Times New Roman" w:eastAsia="Times New Roman" w:hAnsi="Times New Roman" w:cs="Times New Roman"/>
          <w:sz w:val="28"/>
          <w:szCs w:val="28"/>
          <w:lang w:eastAsia="ru-RU"/>
        </w:rPr>
        <w:t>. Угрозы неприкосновенности личного пространства человека с развитием информационных технологий и Интернета.</w:t>
      </w:r>
    </w:p>
    <w:p w14:paraId="302E4AA5" w14:textId="08AE8A86"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A84631">
        <w:rPr>
          <w:rFonts w:ascii="Times New Roman" w:eastAsia="Times New Roman" w:hAnsi="Times New Roman" w:cs="Times New Roman"/>
          <w:sz w:val="28"/>
          <w:szCs w:val="28"/>
          <w:lang w:eastAsia="ru-RU"/>
        </w:rPr>
        <w:t>. Информационное неравенство, цифровое разделение общества, информационная бедность. Проблемы, последствия, пути решения.</w:t>
      </w:r>
    </w:p>
    <w:p w14:paraId="7AF26285" w14:textId="5EBDDD78"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A84631">
        <w:rPr>
          <w:rFonts w:ascii="Times New Roman" w:eastAsia="Times New Roman" w:hAnsi="Times New Roman" w:cs="Times New Roman"/>
          <w:sz w:val="28"/>
          <w:szCs w:val="28"/>
          <w:lang w:eastAsia="ru-RU"/>
        </w:rPr>
        <w:t>. Политика безопасности и информационной безопасности России</w:t>
      </w:r>
    </w:p>
    <w:p w14:paraId="3FBA8C91" w14:textId="113515B3"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A84631">
        <w:rPr>
          <w:rFonts w:ascii="Times New Roman" w:eastAsia="Times New Roman" w:hAnsi="Times New Roman" w:cs="Times New Roman"/>
          <w:sz w:val="28"/>
          <w:szCs w:val="28"/>
          <w:lang w:eastAsia="ru-RU"/>
        </w:rPr>
        <w:t>. Информационные риски (опасность возникновения убытков или ущерба в результате</w:t>
      </w:r>
    </w:p>
    <w:p w14:paraId="72AF6114" w14:textId="77777777"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sidRPr="00A84631">
        <w:rPr>
          <w:rFonts w:ascii="Times New Roman" w:eastAsia="Times New Roman" w:hAnsi="Times New Roman" w:cs="Times New Roman"/>
          <w:sz w:val="28"/>
          <w:szCs w:val="28"/>
          <w:lang w:eastAsia="ru-RU"/>
        </w:rPr>
        <w:t>применения информационных технологий, ИТ-риски).</w:t>
      </w:r>
    </w:p>
    <w:p w14:paraId="4D2C2444" w14:textId="7ED5A317"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A84631">
        <w:rPr>
          <w:rFonts w:ascii="Times New Roman" w:eastAsia="Times New Roman" w:hAnsi="Times New Roman" w:cs="Times New Roman"/>
          <w:sz w:val="28"/>
          <w:szCs w:val="28"/>
          <w:lang w:eastAsia="ru-RU"/>
        </w:rPr>
        <w:t>. Информационная война и агрессивная политика в Интернете (определение, в отношении своей страны, другой страны, цели, формы, примеры, терроризм, национализм, религиозный фанатизм).</w:t>
      </w:r>
    </w:p>
    <w:p w14:paraId="3178230A" w14:textId="572806A2"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A84631">
        <w:rPr>
          <w:rFonts w:ascii="Times New Roman" w:eastAsia="Times New Roman" w:hAnsi="Times New Roman" w:cs="Times New Roman"/>
          <w:sz w:val="28"/>
          <w:szCs w:val="28"/>
          <w:lang w:eastAsia="ru-RU"/>
        </w:rPr>
        <w:t>. Последствия развития Интернета в современных государствах. Основные угрозы со стороны Интернета для современного государства (в частности, политические и экономические).</w:t>
      </w:r>
    </w:p>
    <w:p w14:paraId="68E50468" w14:textId="17C5C396"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A84631">
        <w:rPr>
          <w:rFonts w:ascii="Times New Roman" w:eastAsia="Times New Roman" w:hAnsi="Times New Roman" w:cs="Times New Roman"/>
          <w:sz w:val="28"/>
          <w:szCs w:val="28"/>
          <w:lang w:eastAsia="ru-RU"/>
        </w:rPr>
        <w:t>. Подходы к государственному регулированию Интернета в России и других государствах. Мероприятия и законодательные инициативы.</w:t>
      </w:r>
    </w:p>
    <w:p w14:paraId="34E6F874" w14:textId="13004965"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A84631">
        <w:rPr>
          <w:rFonts w:ascii="Times New Roman" w:eastAsia="Times New Roman" w:hAnsi="Times New Roman" w:cs="Times New Roman"/>
          <w:sz w:val="28"/>
          <w:szCs w:val="28"/>
          <w:lang w:eastAsia="ru-RU"/>
        </w:rPr>
        <w:t xml:space="preserve">. Растущие угрозы компьютерной безопасности как следствие коммерциализации Интернета. </w:t>
      </w:r>
    </w:p>
    <w:p w14:paraId="1BD6387C" w14:textId="1B27CFE2" w:rsidR="00A84631" w:rsidRPr="00A84631" w:rsidRDefault="00A84631" w:rsidP="00A846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A84631">
        <w:rPr>
          <w:rFonts w:ascii="Times New Roman" w:eastAsia="Times New Roman" w:hAnsi="Times New Roman" w:cs="Times New Roman"/>
          <w:sz w:val="28"/>
          <w:szCs w:val="28"/>
          <w:lang w:eastAsia="ru-RU"/>
        </w:rPr>
        <w:t>. Виды и особенности отдельных следственных действий при расследовании преступлений в сфере компьютерной информации.</w:t>
      </w:r>
    </w:p>
    <w:p w14:paraId="1ADD4ED3" w14:textId="176E26B0" w:rsidR="0061402C"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49F255B2" w14:textId="77777777" w:rsidR="00822C51" w:rsidRDefault="00822C51" w:rsidP="00822C5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0CE6C98"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b/>
          <w:sz w:val="28"/>
          <w:szCs w:val="28"/>
        </w:rPr>
        <w:t>Задача 1</w:t>
      </w:r>
      <w:r w:rsidRPr="008B0C0A">
        <w:rPr>
          <w:rFonts w:ascii="Times New Roman" w:eastAsia="Times New Roman" w:hAnsi="Times New Roman" w:cs="Times New Roman"/>
          <w:sz w:val="28"/>
          <w:szCs w:val="28"/>
        </w:rPr>
        <w:t xml:space="preserve">. </w:t>
      </w:r>
      <w:r w:rsidRPr="008B0C0A">
        <w:rPr>
          <w:rFonts w:ascii="Times New Roman" w:eastAsia="Times New Roman" w:hAnsi="Times New Roman" w:cs="Times New Roman"/>
          <w:sz w:val="28"/>
          <w:szCs w:val="28"/>
          <w:lang w:eastAsia="ru-RU"/>
        </w:rPr>
        <w:t>Компания занимается производст</w:t>
      </w:r>
      <w:r>
        <w:rPr>
          <w:rFonts w:ascii="Times New Roman" w:eastAsia="Times New Roman" w:hAnsi="Times New Roman" w:cs="Times New Roman"/>
          <w:sz w:val="28"/>
          <w:szCs w:val="28"/>
          <w:lang w:eastAsia="ru-RU"/>
        </w:rPr>
        <w:t xml:space="preserve">вом «кубиков». Имеет 2 завода и </w:t>
      </w:r>
      <w:r w:rsidRPr="008B0C0A">
        <w:rPr>
          <w:rFonts w:ascii="Times New Roman" w:eastAsia="Times New Roman" w:hAnsi="Times New Roman" w:cs="Times New Roman"/>
          <w:sz w:val="28"/>
          <w:szCs w:val="28"/>
          <w:lang w:eastAsia="ru-RU"/>
        </w:rPr>
        <w:t xml:space="preserve">центральный офис в г. Москве. Средняя годовая выручка Компании ~750 </w:t>
      </w:r>
      <w:proofErr w:type="spellStart"/>
      <w:r w:rsidRPr="008B0C0A">
        <w:rPr>
          <w:rFonts w:ascii="Times New Roman" w:eastAsia="Times New Roman" w:hAnsi="Times New Roman" w:cs="Times New Roman"/>
          <w:sz w:val="28"/>
          <w:szCs w:val="28"/>
          <w:lang w:eastAsia="ru-RU"/>
        </w:rPr>
        <w:t>млн</w:t>
      </w:r>
      <w:r>
        <w:rPr>
          <w:rFonts w:ascii="Times New Roman" w:eastAsia="Times New Roman" w:hAnsi="Times New Roman" w:cs="Times New Roman"/>
          <w:sz w:val="28"/>
          <w:szCs w:val="28"/>
          <w:lang w:eastAsia="ru-RU"/>
        </w:rPr>
        <w:t>.</w:t>
      </w:r>
      <w:r w:rsidRPr="008B0C0A">
        <w:rPr>
          <w:rFonts w:ascii="Times New Roman" w:eastAsia="Times New Roman" w:hAnsi="Times New Roman" w:cs="Times New Roman"/>
          <w:sz w:val="28"/>
          <w:szCs w:val="28"/>
          <w:lang w:eastAsia="ru-RU"/>
        </w:rPr>
        <w:t>руб</w:t>
      </w:r>
      <w:proofErr w:type="spellEnd"/>
      <w:r w:rsidRPr="008B0C0A">
        <w:rPr>
          <w:rFonts w:ascii="Times New Roman" w:eastAsia="Times New Roman" w:hAnsi="Times New Roman" w:cs="Times New Roman"/>
          <w:sz w:val="28"/>
          <w:szCs w:val="28"/>
          <w:lang w:eastAsia="ru-RU"/>
        </w:rPr>
        <w:t>. В организационную структуру Компании входит Служба экономической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безопасности. В г. Москве находится ру</w:t>
      </w:r>
      <w:r>
        <w:rPr>
          <w:rFonts w:ascii="Times New Roman" w:eastAsia="Times New Roman" w:hAnsi="Times New Roman" w:cs="Times New Roman"/>
          <w:sz w:val="28"/>
          <w:szCs w:val="28"/>
          <w:lang w:eastAsia="ru-RU"/>
        </w:rPr>
        <w:t xml:space="preserve">ководитель Службы, а также штат </w:t>
      </w:r>
      <w:r w:rsidRPr="008B0C0A">
        <w:rPr>
          <w:rFonts w:ascii="Times New Roman" w:eastAsia="Times New Roman" w:hAnsi="Times New Roman" w:cs="Times New Roman"/>
          <w:sz w:val="28"/>
          <w:szCs w:val="28"/>
          <w:lang w:eastAsia="ru-RU"/>
        </w:rPr>
        <w:t>аналитиков. На каждом заводе постоянно наход</w:t>
      </w:r>
      <w:r>
        <w:rPr>
          <w:rFonts w:ascii="Times New Roman" w:eastAsia="Times New Roman" w:hAnsi="Times New Roman" w:cs="Times New Roman"/>
          <w:sz w:val="28"/>
          <w:szCs w:val="28"/>
          <w:lang w:eastAsia="ru-RU"/>
        </w:rPr>
        <w:t xml:space="preserve">ится один менеджер по </w:t>
      </w:r>
      <w:r w:rsidRPr="008B0C0A">
        <w:rPr>
          <w:rFonts w:ascii="Times New Roman" w:eastAsia="Times New Roman" w:hAnsi="Times New Roman" w:cs="Times New Roman"/>
          <w:sz w:val="28"/>
          <w:szCs w:val="28"/>
          <w:lang w:eastAsia="ru-RU"/>
        </w:rPr>
        <w:t>экономиче</w:t>
      </w:r>
      <w:r>
        <w:rPr>
          <w:rFonts w:ascii="Times New Roman" w:eastAsia="Times New Roman" w:hAnsi="Times New Roman" w:cs="Times New Roman"/>
          <w:sz w:val="28"/>
          <w:szCs w:val="28"/>
          <w:lang w:eastAsia="ru-RU"/>
        </w:rPr>
        <w:t xml:space="preserve">ской и физической безопасности. </w:t>
      </w:r>
      <w:r w:rsidRPr="008B0C0A">
        <w:rPr>
          <w:rFonts w:ascii="Times New Roman" w:eastAsia="Times New Roman" w:hAnsi="Times New Roman" w:cs="Times New Roman"/>
          <w:sz w:val="28"/>
          <w:szCs w:val="28"/>
          <w:lang w:eastAsia="ru-RU"/>
        </w:rPr>
        <w:t>Вас в качестве команды специ</w:t>
      </w:r>
      <w:r>
        <w:rPr>
          <w:rFonts w:ascii="Times New Roman" w:eastAsia="Times New Roman" w:hAnsi="Times New Roman" w:cs="Times New Roman"/>
          <w:sz w:val="28"/>
          <w:szCs w:val="28"/>
          <w:lang w:eastAsia="ru-RU"/>
        </w:rPr>
        <w:t xml:space="preserve">алистов в области экономической </w:t>
      </w:r>
      <w:r w:rsidRPr="008B0C0A">
        <w:rPr>
          <w:rFonts w:ascii="Times New Roman" w:eastAsia="Times New Roman" w:hAnsi="Times New Roman" w:cs="Times New Roman"/>
          <w:sz w:val="28"/>
          <w:szCs w:val="28"/>
          <w:lang w:eastAsia="ru-RU"/>
        </w:rPr>
        <w:t>безопасности наняли для расследования</w:t>
      </w:r>
      <w:r>
        <w:rPr>
          <w:rFonts w:ascii="Times New Roman" w:eastAsia="Times New Roman" w:hAnsi="Times New Roman" w:cs="Times New Roman"/>
          <w:sz w:val="28"/>
          <w:szCs w:val="28"/>
          <w:lang w:eastAsia="ru-RU"/>
        </w:rPr>
        <w:t xml:space="preserve"> регулярных недостач «бульона», </w:t>
      </w:r>
      <w:r w:rsidRPr="008B0C0A">
        <w:rPr>
          <w:rFonts w:ascii="Times New Roman" w:eastAsia="Times New Roman" w:hAnsi="Times New Roman" w:cs="Times New Roman"/>
          <w:sz w:val="28"/>
          <w:szCs w:val="28"/>
          <w:lang w:eastAsia="ru-RU"/>
        </w:rPr>
        <w:t>которые за отсутствием доказательств вины сотрудников и/или контрагентов</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списывают в безвозвратные потери.</w:t>
      </w:r>
      <w:r>
        <w:rPr>
          <w:rFonts w:ascii="Times New Roman" w:eastAsia="Times New Roman" w:hAnsi="Times New Roman" w:cs="Times New Roman"/>
          <w:sz w:val="28"/>
          <w:szCs w:val="28"/>
          <w:lang w:eastAsia="ru-RU"/>
        </w:rPr>
        <w:t xml:space="preserve"> Собственник подозревает, что в </w:t>
      </w:r>
      <w:r w:rsidRPr="008B0C0A">
        <w:rPr>
          <w:rFonts w:ascii="Times New Roman" w:eastAsia="Times New Roman" w:hAnsi="Times New Roman" w:cs="Times New Roman"/>
          <w:sz w:val="28"/>
          <w:szCs w:val="28"/>
          <w:lang w:eastAsia="ru-RU"/>
        </w:rPr>
        <w:t>преступных схемах могут быть за</w:t>
      </w:r>
      <w:r>
        <w:rPr>
          <w:rFonts w:ascii="Times New Roman" w:eastAsia="Times New Roman" w:hAnsi="Times New Roman" w:cs="Times New Roman"/>
          <w:sz w:val="28"/>
          <w:szCs w:val="28"/>
          <w:lang w:eastAsia="ru-RU"/>
        </w:rPr>
        <w:t xml:space="preserve">действованы сотрудники заводов, </w:t>
      </w:r>
      <w:r w:rsidRPr="008B0C0A">
        <w:rPr>
          <w:rFonts w:ascii="Times New Roman" w:eastAsia="Times New Roman" w:hAnsi="Times New Roman" w:cs="Times New Roman"/>
          <w:sz w:val="28"/>
          <w:szCs w:val="28"/>
          <w:lang w:eastAsia="ru-RU"/>
        </w:rPr>
        <w:t>центрального офиса, а также высший</w:t>
      </w:r>
      <w:r>
        <w:rPr>
          <w:rFonts w:ascii="Times New Roman" w:eastAsia="Times New Roman" w:hAnsi="Times New Roman" w:cs="Times New Roman"/>
          <w:sz w:val="28"/>
          <w:szCs w:val="28"/>
          <w:lang w:eastAsia="ru-RU"/>
        </w:rPr>
        <w:t xml:space="preserve"> менеджмент. Ежегодный ущерб от </w:t>
      </w:r>
      <w:r w:rsidRPr="008B0C0A">
        <w:rPr>
          <w:rFonts w:ascii="Times New Roman" w:eastAsia="Times New Roman" w:hAnsi="Times New Roman" w:cs="Times New Roman"/>
          <w:sz w:val="28"/>
          <w:szCs w:val="28"/>
          <w:lang w:eastAsia="ru-RU"/>
        </w:rPr>
        <w:t>недостач составляет ~50 млн руб. Вам предстоит провести предварительное</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расследование с использованием данных, полученных из информационных</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 xml:space="preserve">систем Компании (Компания </w:t>
      </w:r>
      <w:r w:rsidRPr="008B0C0A">
        <w:rPr>
          <w:rFonts w:ascii="Times New Roman" w:eastAsia="Times New Roman" w:hAnsi="Times New Roman" w:cs="Times New Roman"/>
          <w:sz w:val="28"/>
          <w:szCs w:val="28"/>
          <w:lang w:eastAsia="ru-RU"/>
        </w:rPr>
        <w:lastRenderedPageBreak/>
        <w:t>гордитс</w:t>
      </w:r>
      <w:r>
        <w:rPr>
          <w:rFonts w:ascii="Times New Roman" w:eastAsia="Times New Roman" w:hAnsi="Times New Roman" w:cs="Times New Roman"/>
          <w:sz w:val="28"/>
          <w:szCs w:val="28"/>
          <w:lang w:eastAsia="ru-RU"/>
        </w:rPr>
        <w:t xml:space="preserve">я своими достижениями в области </w:t>
      </w:r>
      <w:r w:rsidRPr="008B0C0A">
        <w:rPr>
          <w:rFonts w:ascii="Times New Roman" w:eastAsia="Times New Roman" w:hAnsi="Times New Roman" w:cs="Times New Roman"/>
          <w:sz w:val="28"/>
          <w:szCs w:val="28"/>
          <w:lang w:eastAsia="ru-RU"/>
        </w:rPr>
        <w:t>автоматизированного контроля процессов).</w:t>
      </w:r>
    </w:p>
    <w:p w14:paraId="3A2908BE"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По результатам проведения инте</w:t>
      </w:r>
      <w:r>
        <w:rPr>
          <w:rFonts w:ascii="Times New Roman" w:eastAsia="Times New Roman" w:hAnsi="Times New Roman" w:cs="Times New Roman"/>
          <w:sz w:val="28"/>
          <w:szCs w:val="28"/>
          <w:lang w:eastAsia="ru-RU"/>
        </w:rPr>
        <w:t xml:space="preserve">рвью Вам удалось ознакомиться с </w:t>
      </w:r>
      <w:r w:rsidRPr="008B0C0A">
        <w:rPr>
          <w:rFonts w:ascii="Times New Roman" w:eastAsia="Times New Roman" w:hAnsi="Times New Roman" w:cs="Times New Roman"/>
          <w:sz w:val="28"/>
          <w:szCs w:val="28"/>
          <w:lang w:eastAsia="ru-RU"/>
        </w:rPr>
        <w:t>производством:</w:t>
      </w:r>
    </w:p>
    <w:p w14:paraId="53412EE0" w14:textId="73A15188"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Производство обладает выраж</w:t>
      </w:r>
      <w:r>
        <w:rPr>
          <w:rFonts w:ascii="Times New Roman" w:eastAsia="Times New Roman" w:hAnsi="Times New Roman" w:cs="Times New Roman"/>
          <w:sz w:val="28"/>
          <w:szCs w:val="28"/>
          <w:lang w:eastAsia="ru-RU"/>
        </w:rPr>
        <w:t xml:space="preserve">енной сезонностью: максимальная </w:t>
      </w:r>
      <w:r w:rsidRPr="008B0C0A">
        <w:rPr>
          <w:rFonts w:ascii="Times New Roman" w:eastAsia="Times New Roman" w:hAnsi="Times New Roman" w:cs="Times New Roman"/>
          <w:sz w:val="28"/>
          <w:szCs w:val="28"/>
          <w:lang w:eastAsia="ru-RU"/>
        </w:rPr>
        <w:t>загрузка заводов наблюдается в сен</w:t>
      </w:r>
      <w:r>
        <w:rPr>
          <w:rFonts w:ascii="Times New Roman" w:eastAsia="Times New Roman" w:hAnsi="Times New Roman" w:cs="Times New Roman"/>
          <w:sz w:val="28"/>
          <w:szCs w:val="28"/>
          <w:lang w:eastAsia="ru-RU"/>
        </w:rPr>
        <w:t xml:space="preserve">тябре-январе (комплекс глубокой </w:t>
      </w:r>
      <w:r w:rsidRPr="008B0C0A">
        <w:rPr>
          <w:rFonts w:ascii="Times New Roman" w:eastAsia="Times New Roman" w:hAnsi="Times New Roman" w:cs="Times New Roman"/>
          <w:sz w:val="28"/>
          <w:szCs w:val="28"/>
          <w:lang w:eastAsia="ru-RU"/>
        </w:rPr>
        <w:t>переработки может работать до апреля). Компания имеет штат постоянных</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сотрудников, однако большое количество рабочих нанимается ежегодно на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время полной загрузки заводов (самостоятельно, либо через компанию</w:t>
      </w:r>
      <w:r w:rsidR="00B33AAB">
        <w:rPr>
          <w:rFonts w:ascii="Times New Roman" w:eastAsia="Times New Roman" w:hAnsi="Times New Roman" w:cs="Times New Roman"/>
          <w:sz w:val="28"/>
          <w:szCs w:val="28"/>
          <w:lang w:eastAsia="ru-RU"/>
        </w:rPr>
        <w:t xml:space="preserve"> </w:t>
      </w:r>
      <w:proofErr w:type="spellStart"/>
      <w:r w:rsidRPr="008B0C0A">
        <w:rPr>
          <w:rFonts w:ascii="Times New Roman" w:eastAsia="Times New Roman" w:hAnsi="Times New Roman" w:cs="Times New Roman"/>
          <w:sz w:val="28"/>
          <w:szCs w:val="28"/>
          <w:lang w:eastAsia="ru-RU"/>
        </w:rPr>
        <w:t>аутстаффера</w:t>
      </w:r>
      <w:proofErr w:type="spellEnd"/>
      <w:r w:rsidRPr="008B0C0A">
        <w:rPr>
          <w:rFonts w:ascii="Times New Roman" w:eastAsia="Times New Roman" w:hAnsi="Times New Roman" w:cs="Times New Roman"/>
          <w:sz w:val="28"/>
          <w:szCs w:val="28"/>
          <w:lang w:eastAsia="ru-RU"/>
        </w:rPr>
        <w:t>);</w:t>
      </w:r>
    </w:p>
    <w:p w14:paraId="06B016A7"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В ходе производства ку</w:t>
      </w:r>
      <w:r>
        <w:rPr>
          <w:rFonts w:ascii="Times New Roman" w:eastAsia="Times New Roman" w:hAnsi="Times New Roman" w:cs="Times New Roman"/>
          <w:sz w:val="28"/>
          <w:szCs w:val="28"/>
          <w:lang w:eastAsia="ru-RU"/>
        </w:rPr>
        <w:t xml:space="preserve">биков из сырья посредством ряда </w:t>
      </w:r>
      <w:r w:rsidRPr="008B0C0A">
        <w:rPr>
          <w:rFonts w:ascii="Times New Roman" w:eastAsia="Times New Roman" w:hAnsi="Times New Roman" w:cs="Times New Roman"/>
          <w:sz w:val="28"/>
          <w:szCs w:val="28"/>
          <w:lang w:eastAsia="ru-RU"/>
        </w:rPr>
        <w:t>преобразований производятся кубики и бульон - густ</w:t>
      </w:r>
      <w:r>
        <w:rPr>
          <w:rFonts w:ascii="Times New Roman" w:eastAsia="Times New Roman" w:hAnsi="Times New Roman" w:cs="Times New Roman"/>
          <w:sz w:val="28"/>
          <w:szCs w:val="28"/>
          <w:lang w:eastAsia="ru-RU"/>
        </w:rPr>
        <w:t xml:space="preserve">ая жидкость, </w:t>
      </w:r>
      <w:r w:rsidRPr="008B0C0A">
        <w:rPr>
          <w:rFonts w:ascii="Times New Roman" w:eastAsia="Times New Roman" w:hAnsi="Times New Roman" w:cs="Times New Roman"/>
          <w:sz w:val="28"/>
          <w:szCs w:val="28"/>
          <w:lang w:eastAsia="ru-RU"/>
        </w:rPr>
        <w:t>застывающая на холоде. В рамках проце</w:t>
      </w:r>
      <w:r>
        <w:rPr>
          <w:rFonts w:ascii="Times New Roman" w:eastAsia="Times New Roman" w:hAnsi="Times New Roman" w:cs="Times New Roman"/>
          <w:sz w:val="28"/>
          <w:szCs w:val="28"/>
          <w:lang w:eastAsia="ru-RU"/>
        </w:rPr>
        <w:t xml:space="preserve">сса производства кубиков бульон </w:t>
      </w:r>
      <w:r w:rsidRPr="008B0C0A">
        <w:rPr>
          <w:rFonts w:ascii="Times New Roman" w:eastAsia="Times New Roman" w:hAnsi="Times New Roman" w:cs="Times New Roman"/>
          <w:sz w:val="28"/>
          <w:szCs w:val="28"/>
          <w:lang w:eastAsia="ru-RU"/>
        </w:rPr>
        <w:t>является побочным продуктом, однако также обладает ценностью: из бульона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можно произвести кубики при использовании современного оборудования, 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также ряд других продуктов с высокой добавленной стоимостью. Стоимость 1</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тонны бульона – 10 тыс. руб.;</w:t>
      </w:r>
    </w:p>
    <w:p w14:paraId="2C61BEE4"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Заводе 1 </w:t>
      </w:r>
      <w:r w:rsidRPr="008B0C0A">
        <w:rPr>
          <w:rFonts w:ascii="Times New Roman" w:eastAsia="Times New Roman" w:hAnsi="Times New Roman" w:cs="Times New Roman"/>
          <w:sz w:val="28"/>
          <w:szCs w:val="28"/>
          <w:lang w:eastAsia="ru-RU"/>
        </w:rPr>
        <w:t>несколько лет наза</w:t>
      </w:r>
      <w:r>
        <w:rPr>
          <w:rFonts w:ascii="Times New Roman" w:eastAsia="Times New Roman" w:hAnsi="Times New Roman" w:cs="Times New Roman"/>
          <w:sz w:val="28"/>
          <w:szCs w:val="28"/>
          <w:lang w:eastAsia="ru-RU"/>
        </w:rPr>
        <w:t xml:space="preserve">д ввели в эксплуатацию комплекс </w:t>
      </w:r>
      <w:r w:rsidRPr="008B0C0A">
        <w:rPr>
          <w:rFonts w:ascii="Times New Roman" w:eastAsia="Times New Roman" w:hAnsi="Times New Roman" w:cs="Times New Roman"/>
          <w:sz w:val="28"/>
          <w:szCs w:val="28"/>
          <w:lang w:eastAsia="ru-RU"/>
        </w:rPr>
        <w:t>углубленной переработки бульона: комплекс перерабатывает бульон в кубики,</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 xml:space="preserve">в результате преобразований также образуется </w:t>
      </w:r>
      <w:r>
        <w:rPr>
          <w:rFonts w:ascii="Times New Roman" w:eastAsia="Times New Roman" w:hAnsi="Times New Roman" w:cs="Times New Roman"/>
          <w:sz w:val="28"/>
          <w:szCs w:val="28"/>
          <w:lang w:eastAsia="ru-RU"/>
        </w:rPr>
        <w:t xml:space="preserve">«вода» - менее густая, чем </w:t>
      </w:r>
      <w:r w:rsidRPr="008B0C0A">
        <w:rPr>
          <w:rFonts w:ascii="Times New Roman" w:eastAsia="Times New Roman" w:hAnsi="Times New Roman" w:cs="Times New Roman"/>
          <w:sz w:val="28"/>
          <w:szCs w:val="28"/>
          <w:lang w:eastAsia="ru-RU"/>
        </w:rPr>
        <w:t>бульон, жидкость, используемая в сельском хозяйстве (по сути – бульон с</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массовой долей сухих веществ ~40%). Н</w:t>
      </w:r>
      <w:r>
        <w:rPr>
          <w:rFonts w:ascii="Times New Roman" w:eastAsia="Times New Roman" w:hAnsi="Times New Roman" w:cs="Times New Roman"/>
          <w:sz w:val="28"/>
          <w:szCs w:val="28"/>
          <w:lang w:eastAsia="ru-RU"/>
        </w:rPr>
        <w:t xml:space="preserve">а Заводе 2 такой установки нет, </w:t>
      </w:r>
      <w:r w:rsidRPr="008B0C0A">
        <w:rPr>
          <w:rFonts w:ascii="Times New Roman" w:eastAsia="Times New Roman" w:hAnsi="Times New Roman" w:cs="Times New Roman"/>
          <w:sz w:val="28"/>
          <w:szCs w:val="28"/>
          <w:lang w:eastAsia="ru-RU"/>
        </w:rPr>
        <w:t>поэтому весь бульон перевозится на За</w:t>
      </w:r>
      <w:r>
        <w:rPr>
          <w:rFonts w:ascii="Times New Roman" w:eastAsia="Times New Roman" w:hAnsi="Times New Roman" w:cs="Times New Roman"/>
          <w:sz w:val="28"/>
          <w:szCs w:val="28"/>
          <w:lang w:eastAsia="ru-RU"/>
        </w:rPr>
        <w:t xml:space="preserve">вод 1 с привлечением стороннего </w:t>
      </w:r>
      <w:r w:rsidRPr="008B0C0A">
        <w:rPr>
          <w:rFonts w:ascii="Times New Roman" w:eastAsia="Times New Roman" w:hAnsi="Times New Roman" w:cs="Times New Roman"/>
          <w:sz w:val="28"/>
          <w:szCs w:val="28"/>
          <w:lang w:eastAsia="ru-RU"/>
        </w:rPr>
        <w:t>перевозчика. Стоимость 1 т воды – 2 тыс. руб.;</w:t>
      </w:r>
    </w:p>
    <w:p w14:paraId="3CE4E979"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xml:space="preserve">• Максимальная мощность Комплекса </w:t>
      </w:r>
      <w:r>
        <w:rPr>
          <w:rFonts w:ascii="Times New Roman" w:eastAsia="Times New Roman" w:hAnsi="Times New Roman" w:cs="Times New Roman"/>
          <w:sz w:val="28"/>
          <w:szCs w:val="28"/>
          <w:lang w:eastAsia="ru-RU"/>
        </w:rPr>
        <w:t xml:space="preserve">углубленной переработки – 300 т </w:t>
      </w:r>
      <w:r w:rsidRPr="008B0C0A">
        <w:rPr>
          <w:rFonts w:ascii="Times New Roman" w:eastAsia="Times New Roman" w:hAnsi="Times New Roman" w:cs="Times New Roman"/>
          <w:sz w:val="28"/>
          <w:szCs w:val="28"/>
          <w:lang w:eastAsia="ru-RU"/>
        </w:rPr>
        <w:t>кубиков в день. Основной режим работы Комплекса позволяет получить ~250</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т кубиков из ~ 650 т бульона в день. Для нормальной работы Комплекса бульон</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должен обладать массовой долей сухих веществ не менее 75%.</w:t>
      </w:r>
    </w:p>
    <w:p w14:paraId="34DDAD16"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Компания реализует кубики и воду</w:t>
      </w:r>
      <w:r>
        <w:rPr>
          <w:rFonts w:ascii="Times New Roman" w:eastAsia="Times New Roman" w:hAnsi="Times New Roman" w:cs="Times New Roman"/>
          <w:sz w:val="28"/>
          <w:szCs w:val="28"/>
          <w:lang w:eastAsia="ru-RU"/>
        </w:rPr>
        <w:t xml:space="preserve">, на продажу бульона установлен </w:t>
      </w:r>
      <w:r w:rsidRPr="008B0C0A">
        <w:rPr>
          <w:rFonts w:ascii="Times New Roman" w:eastAsia="Times New Roman" w:hAnsi="Times New Roman" w:cs="Times New Roman"/>
          <w:sz w:val="28"/>
          <w:szCs w:val="28"/>
          <w:lang w:eastAsia="ru-RU"/>
        </w:rPr>
        <w:t>запрет, весь бульон перерабатывается на Комплексе углубленной переработки</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 xml:space="preserve">Завода 1. Кроме того, Компания </w:t>
      </w:r>
      <w:r>
        <w:rPr>
          <w:rFonts w:ascii="Times New Roman" w:eastAsia="Times New Roman" w:hAnsi="Times New Roman" w:cs="Times New Roman"/>
          <w:sz w:val="28"/>
          <w:szCs w:val="28"/>
          <w:lang w:eastAsia="ru-RU"/>
        </w:rPr>
        <w:t xml:space="preserve">закупает часть бульона у других </w:t>
      </w:r>
      <w:r w:rsidRPr="008B0C0A">
        <w:rPr>
          <w:rFonts w:ascii="Times New Roman" w:eastAsia="Times New Roman" w:hAnsi="Times New Roman" w:cs="Times New Roman"/>
          <w:sz w:val="28"/>
          <w:szCs w:val="28"/>
          <w:lang w:eastAsia="ru-RU"/>
        </w:rPr>
        <w:t>производителей для обеспечения</w:t>
      </w:r>
      <w:r>
        <w:rPr>
          <w:rFonts w:ascii="Times New Roman" w:eastAsia="Times New Roman" w:hAnsi="Times New Roman" w:cs="Times New Roman"/>
          <w:sz w:val="28"/>
          <w:szCs w:val="28"/>
          <w:lang w:eastAsia="ru-RU"/>
        </w:rPr>
        <w:t xml:space="preserve"> загрузки Комплекса углубленной переработки. </w:t>
      </w:r>
      <w:r w:rsidRPr="008B0C0A">
        <w:rPr>
          <w:rFonts w:ascii="Times New Roman" w:eastAsia="Times New Roman" w:hAnsi="Times New Roman" w:cs="Times New Roman"/>
          <w:sz w:val="28"/>
          <w:szCs w:val="28"/>
          <w:lang w:eastAsia="ru-RU"/>
        </w:rPr>
        <w:t xml:space="preserve">В целях обеспечения расследования </w:t>
      </w:r>
      <w:r>
        <w:rPr>
          <w:rFonts w:ascii="Times New Roman" w:eastAsia="Times New Roman" w:hAnsi="Times New Roman" w:cs="Times New Roman"/>
          <w:sz w:val="28"/>
          <w:szCs w:val="28"/>
          <w:lang w:eastAsia="ru-RU"/>
        </w:rPr>
        <w:t xml:space="preserve">Вы определили основные маршруты </w:t>
      </w:r>
      <w:r w:rsidRPr="008B0C0A">
        <w:rPr>
          <w:rFonts w:ascii="Times New Roman" w:eastAsia="Times New Roman" w:hAnsi="Times New Roman" w:cs="Times New Roman"/>
          <w:sz w:val="28"/>
          <w:szCs w:val="28"/>
          <w:lang w:eastAsia="ru-RU"/>
        </w:rPr>
        <w:t>перемещения бульона и воды, установили ключевые контрольные точки:</w:t>
      </w:r>
    </w:p>
    <w:p w14:paraId="3745EE93"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На каждом заводе находится резервуарный парк, в котор</w:t>
      </w:r>
      <w:r>
        <w:rPr>
          <w:rFonts w:ascii="Times New Roman" w:eastAsia="Times New Roman" w:hAnsi="Times New Roman" w:cs="Times New Roman"/>
          <w:sz w:val="28"/>
          <w:szCs w:val="28"/>
          <w:lang w:eastAsia="ru-RU"/>
        </w:rPr>
        <w:t xml:space="preserve">ом хранится </w:t>
      </w:r>
      <w:r w:rsidRPr="008B0C0A">
        <w:rPr>
          <w:rFonts w:ascii="Times New Roman" w:eastAsia="Times New Roman" w:hAnsi="Times New Roman" w:cs="Times New Roman"/>
          <w:sz w:val="28"/>
          <w:szCs w:val="28"/>
          <w:lang w:eastAsia="ru-RU"/>
        </w:rPr>
        <w:t>бульон и вода. Все емкости связаны межд</w:t>
      </w:r>
      <w:r>
        <w:rPr>
          <w:rFonts w:ascii="Times New Roman" w:eastAsia="Times New Roman" w:hAnsi="Times New Roman" w:cs="Times New Roman"/>
          <w:sz w:val="28"/>
          <w:szCs w:val="28"/>
          <w:lang w:eastAsia="ru-RU"/>
        </w:rPr>
        <w:t xml:space="preserve">у собой системой труб, оператор </w:t>
      </w:r>
      <w:r w:rsidRPr="008B0C0A">
        <w:rPr>
          <w:rFonts w:ascii="Times New Roman" w:eastAsia="Times New Roman" w:hAnsi="Times New Roman" w:cs="Times New Roman"/>
          <w:sz w:val="28"/>
          <w:szCs w:val="28"/>
          <w:lang w:eastAsia="ru-RU"/>
        </w:rPr>
        <w:t>наливной может осуществлять прием, перекачку, отгрузку любых наливных</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продуктов посредством соответству</w:t>
      </w:r>
      <w:r>
        <w:rPr>
          <w:rFonts w:ascii="Times New Roman" w:eastAsia="Times New Roman" w:hAnsi="Times New Roman" w:cs="Times New Roman"/>
          <w:sz w:val="28"/>
          <w:szCs w:val="28"/>
          <w:lang w:eastAsia="ru-RU"/>
        </w:rPr>
        <w:t xml:space="preserve">ющих манипуляций с задвижками и </w:t>
      </w:r>
      <w:r w:rsidRPr="008B0C0A">
        <w:rPr>
          <w:rFonts w:ascii="Times New Roman" w:eastAsia="Times New Roman" w:hAnsi="Times New Roman" w:cs="Times New Roman"/>
          <w:sz w:val="28"/>
          <w:szCs w:val="28"/>
          <w:lang w:eastAsia="ru-RU"/>
        </w:rPr>
        <w:t>насосами;</w:t>
      </w:r>
    </w:p>
    <w:p w14:paraId="10DE3F1E"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xml:space="preserve">• На выходе из заводов, входе и </w:t>
      </w:r>
      <w:r>
        <w:rPr>
          <w:rFonts w:ascii="Times New Roman" w:eastAsia="Times New Roman" w:hAnsi="Times New Roman" w:cs="Times New Roman"/>
          <w:sz w:val="28"/>
          <w:szCs w:val="28"/>
          <w:lang w:eastAsia="ru-RU"/>
        </w:rPr>
        <w:t xml:space="preserve">выходе из Комплекса углубленной </w:t>
      </w:r>
      <w:r w:rsidRPr="008B0C0A">
        <w:rPr>
          <w:rFonts w:ascii="Times New Roman" w:eastAsia="Times New Roman" w:hAnsi="Times New Roman" w:cs="Times New Roman"/>
          <w:sz w:val="28"/>
          <w:szCs w:val="28"/>
          <w:lang w:eastAsia="ru-RU"/>
        </w:rPr>
        <w:t>переработки стоит контрольно-измерительная аппаратура (бункерные весы,</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счетчики), данные с которых автомати</w:t>
      </w:r>
      <w:r>
        <w:rPr>
          <w:rFonts w:ascii="Times New Roman" w:eastAsia="Times New Roman" w:hAnsi="Times New Roman" w:cs="Times New Roman"/>
          <w:sz w:val="28"/>
          <w:szCs w:val="28"/>
          <w:lang w:eastAsia="ru-RU"/>
        </w:rPr>
        <w:t xml:space="preserve">чески вносятся в информационную </w:t>
      </w:r>
      <w:r w:rsidRPr="008B0C0A">
        <w:rPr>
          <w:rFonts w:ascii="Times New Roman" w:eastAsia="Times New Roman" w:hAnsi="Times New Roman" w:cs="Times New Roman"/>
          <w:sz w:val="28"/>
          <w:szCs w:val="28"/>
          <w:lang w:eastAsia="ru-RU"/>
        </w:rPr>
        <w:t>систему). Так как бульон и вода сильно пенятся, измер</w:t>
      </w:r>
      <w:r>
        <w:rPr>
          <w:rFonts w:ascii="Times New Roman" w:eastAsia="Times New Roman" w:hAnsi="Times New Roman" w:cs="Times New Roman"/>
          <w:sz w:val="28"/>
          <w:szCs w:val="28"/>
          <w:lang w:eastAsia="ru-RU"/>
        </w:rPr>
        <w:t xml:space="preserve">ить точный объем </w:t>
      </w:r>
      <w:r w:rsidRPr="008B0C0A">
        <w:rPr>
          <w:rFonts w:ascii="Times New Roman" w:eastAsia="Times New Roman" w:hAnsi="Times New Roman" w:cs="Times New Roman"/>
          <w:sz w:val="28"/>
          <w:szCs w:val="28"/>
          <w:lang w:eastAsia="ru-RU"/>
        </w:rPr>
        <w:t>продуктов в резервуарах в условиях акт</w:t>
      </w:r>
      <w:r>
        <w:rPr>
          <w:rFonts w:ascii="Times New Roman" w:eastAsia="Times New Roman" w:hAnsi="Times New Roman" w:cs="Times New Roman"/>
          <w:sz w:val="28"/>
          <w:szCs w:val="28"/>
          <w:lang w:eastAsia="ru-RU"/>
        </w:rPr>
        <w:t xml:space="preserve">ивного производства невозможно. </w:t>
      </w:r>
      <w:r w:rsidRPr="008B0C0A">
        <w:rPr>
          <w:rFonts w:ascii="Times New Roman" w:eastAsia="Times New Roman" w:hAnsi="Times New Roman" w:cs="Times New Roman"/>
          <w:sz w:val="28"/>
          <w:szCs w:val="28"/>
          <w:lang w:eastAsia="ru-RU"/>
        </w:rPr>
        <w:lastRenderedPageBreak/>
        <w:t>Приблизительный объем жидкосте</w:t>
      </w:r>
      <w:r>
        <w:rPr>
          <w:rFonts w:ascii="Times New Roman" w:eastAsia="Times New Roman" w:hAnsi="Times New Roman" w:cs="Times New Roman"/>
          <w:sz w:val="28"/>
          <w:szCs w:val="28"/>
          <w:lang w:eastAsia="ru-RU"/>
        </w:rPr>
        <w:t xml:space="preserve">й в резервуарах устанавливается </w:t>
      </w:r>
      <w:r w:rsidRPr="008B0C0A">
        <w:rPr>
          <w:rFonts w:ascii="Times New Roman" w:eastAsia="Times New Roman" w:hAnsi="Times New Roman" w:cs="Times New Roman"/>
          <w:sz w:val="28"/>
          <w:szCs w:val="28"/>
          <w:lang w:eastAsia="ru-RU"/>
        </w:rPr>
        <w:t>ежемесячно службой внутреннего аудита кустарными методами. Итоговый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баланс жидкостей сводится в мае-июне каждого года после вскрытия и полной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замывки резервуаров;</w:t>
      </w:r>
    </w:p>
    <w:p w14:paraId="392820D7"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 Принимает и отпускает наливн</w:t>
      </w:r>
      <w:r>
        <w:rPr>
          <w:rFonts w:ascii="Times New Roman" w:eastAsia="Times New Roman" w:hAnsi="Times New Roman" w:cs="Times New Roman"/>
          <w:sz w:val="28"/>
          <w:szCs w:val="28"/>
          <w:lang w:eastAsia="ru-RU"/>
        </w:rPr>
        <w:t xml:space="preserve">ые грузы оператор. На приемке и </w:t>
      </w:r>
      <w:r w:rsidRPr="008B0C0A">
        <w:rPr>
          <w:rFonts w:ascii="Times New Roman" w:eastAsia="Times New Roman" w:hAnsi="Times New Roman" w:cs="Times New Roman"/>
          <w:sz w:val="28"/>
          <w:szCs w:val="28"/>
          <w:lang w:eastAsia="ru-RU"/>
        </w:rPr>
        <w:t>отпуске контрольное оборудование отсутствует за ненадобностью. Каждый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автомобиль, привозящий или увозящий груз, дважды взвешивается на</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автоматических весах на КПП. Весы фи</w:t>
      </w:r>
      <w:r>
        <w:rPr>
          <w:rFonts w:ascii="Times New Roman" w:eastAsia="Times New Roman" w:hAnsi="Times New Roman" w:cs="Times New Roman"/>
          <w:sz w:val="28"/>
          <w:szCs w:val="28"/>
          <w:lang w:eastAsia="ru-RU"/>
        </w:rPr>
        <w:t xml:space="preserve">ксируют номер автомобиля, и его </w:t>
      </w:r>
      <w:r w:rsidRPr="008B0C0A">
        <w:rPr>
          <w:rFonts w:ascii="Times New Roman" w:eastAsia="Times New Roman" w:hAnsi="Times New Roman" w:cs="Times New Roman"/>
          <w:sz w:val="28"/>
          <w:szCs w:val="28"/>
          <w:lang w:eastAsia="ru-RU"/>
        </w:rPr>
        <w:t>массу (тара/брутто). После взвешива</w:t>
      </w:r>
      <w:r>
        <w:rPr>
          <w:rFonts w:ascii="Times New Roman" w:eastAsia="Times New Roman" w:hAnsi="Times New Roman" w:cs="Times New Roman"/>
          <w:sz w:val="28"/>
          <w:szCs w:val="28"/>
          <w:lang w:eastAsia="ru-RU"/>
        </w:rPr>
        <w:t xml:space="preserve">ния лаборант завода берет пробу </w:t>
      </w:r>
      <w:r w:rsidRPr="008B0C0A">
        <w:rPr>
          <w:rFonts w:ascii="Times New Roman" w:eastAsia="Times New Roman" w:hAnsi="Times New Roman" w:cs="Times New Roman"/>
          <w:sz w:val="28"/>
          <w:szCs w:val="28"/>
          <w:lang w:eastAsia="ru-RU"/>
        </w:rPr>
        <w:t xml:space="preserve">наливного продукта для того, чтобы </w:t>
      </w:r>
      <w:r>
        <w:rPr>
          <w:rFonts w:ascii="Times New Roman" w:eastAsia="Times New Roman" w:hAnsi="Times New Roman" w:cs="Times New Roman"/>
          <w:sz w:val="28"/>
          <w:szCs w:val="28"/>
          <w:lang w:eastAsia="ru-RU"/>
        </w:rPr>
        <w:t xml:space="preserve">установить массовую долю сухого </w:t>
      </w:r>
      <w:r w:rsidRPr="008B0C0A">
        <w:rPr>
          <w:rFonts w:ascii="Times New Roman" w:eastAsia="Times New Roman" w:hAnsi="Times New Roman" w:cs="Times New Roman"/>
          <w:sz w:val="28"/>
          <w:szCs w:val="28"/>
          <w:lang w:eastAsia="ru-RU"/>
        </w:rPr>
        <w:t>вещества. Внесение данных в систему по результатам лабора</w:t>
      </w:r>
      <w:r>
        <w:rPr>
          <w:rFonts w:ascii="Times New Roman" w:eastAsia="Times New Roman" w:hAnsi="Times New Roman" w:cs="Times New Roman"/>
          <w:sz w:val="28"/>
          <w:szCs w:val="28"/>
          <w:lang w:eastAsia="ru-RU"/>
        </w:rPr>
        <w:t xml:space="preserve">торного </w:t>
      </w:r>
      <w:r w:rsidRPr="008B0C0A">
        <w:rPr>
          <w:rFonts w:ascii="Times New Roman" w:eastAsia="Times New Roman" w:hAnsi="Times New Roman" w:cs="Times New Roman"/>
          <w:sz w:val="28"/>
          <w:szCs w:val="28"/>
          <w:lang w:eastAsia="ru-RU"/>
        </w:rPr>
        <w:t>исследования осуществл</w:t>
      </w:r>
      <w:r>
        <w:rPr>
          <w:rFonts w:ascii="Times New Roman" w:eastAsia="Times New Roman" w:hAnsi="Times New Roman" w:cs="Times New Roman"/>
          <w:sz w:val="28"/>
          <w:szCs w:val="28"/>
          <w:lang w:eastAsia="ru-RU"/>
        </w:rPr>
        <w:t xml:space="preserve">яет лаборант вручную. Расчет за </w:t>
      </w:r>
      <w:r w:rsidRPr="008B0C0A">
        <w:rPr>
          <w:rFonts w:ascii="Times New Roman" w:eastAsia="Times New Roman" w:hAnsi="Times New Roman" w:cs="Times New Roman"/>
          <w:sz w:val="28"/>
          <w:szCs w:val="28"/>
          <w:lang w:eastAsia="ru-RU"/>
        </w:rPr>
        <w:t>принятые/отгруженные товары производится после получения двух измерений</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и вычисления массы нетто продукта.</w:t>
      </w:r>
    </w:p>
    <w:p w14:paraId="5380A1C2"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Задачи:</w:t>
      </w:r>
    </w:p>
    <w:p w14:paraId="08CA7E86"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1. По результатам анализа выш</w:t>
      </w:r>
      <w:r>
        <w:rPr>
          <w:rFonts w:ascii="Times New Roman" w:eastAsia="Times New Roman" w:hAnsi="Times New Roman" w:cs="Times New Roman"/>
          <w:sz w:val="28"/>
          <w:szCs w:val="28"/>
          <w:lang w:eastAsia="ru-RU"/>
        </w:rPr>
        <w:t xml:space="preserve">еприведенного текста определить </w:t>
      </w:r>
      <w:r w:rsidRPr="008B0C0A">
        <w:rPr>
          <w:rFonts w:ascii="Times New Roman" w:eastAsia="Times New Roman" w:hAnsi="Times New Roman" w:cs="Times New Roman"/>
          <w:sz w:val="28"/>
          <w:szCs w:val="28"/>
          <w:lang w:eastAsia="ru-RU"/>
        </w:rPr>
        <w:t>возможные причины недостач бульона;</w:t>
      </w:r>
    </w:p>
    <w:p w14:paraId="5B64957F"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2. Изучить дополнительные материа</w:t>
      </w:r>
      <w:r>
        <w:rPr>
          <w:rFonts w:ascii="Times New Roman" w:eastAsia="Times New Roman" w:hAnsi="Times New Roman" w:cs="Times New Roman"/>
          <w:sz w:val="28"/>
          <w:szCs w:val="28"/>
          <w:lang w:eastAsia="ru-RU"/>
        </w:rPr>
        <w:t xml:space="preserve">лы, приложенные к ситуационному </w:t>
      </w:r>
      <w:r w:rsidRPr="008B0C0A">
        <w:rPr>
          <w:rFonts w:ascii="Times New Roman" w:eastAsia="Times New Roman" w:hAnsi="Times New Roman" w:cs="Times New Roman"/>
          <w:sz w:val="28"/>
          <w:szCs w:val="28"/>
          <w:lang w:eastAsia="ru-RU"/>
        </w:rPr>
        <w:t>заданию. Дополнить/скорректировать ранее выдвинутые гипотезы.</w:t>
      </w:r>
    </w:p>
    <w:p w14:paraId="3CC81988"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3. Сформулировать возможные</w:t>
      </w:r>
      <w:r>
        <w:rPr>
          <w:rFonts w:ascii="Times New Roman" w:eastAsia="Times New Roman" w:hAnsi="Times New Roman" w:cs="Times New Roman"/>
          <w:sz w:val="28"/>
          <w:szCs w:val="28"/>
          <w:lang w:eastAsia="ru-RU"/>
        </w:rPr>
        <w:t xml:space="preserve"> причины образования недостач с </w:t>
      </w:r>
      <w:r w:rsidRPr="008B0C0A">
        <w:rPr>
          <w:rFonts w:ascii="Times New Roman" w:eastAsia="Times New Roman" w:hAnsi="Times New Roman" w:cs="Times New Roman"/>
          <w:sz w:val="28"/>
          <w:szCs w:val="28"/>
          <w:lang w:eastAsia="ru-RU"/>
        </w:rPr>
        <w:t>указанием: информации, подтвер</w:t>
      </w:r>
      <w:r>
        <w:rPr>
          <w:rFonts w:ascii="Times New Roman" w:eastAsia="Times New Roman" w:hAnsi="Times New Roman" w:cs="Times New Roman"/>
          <w:sz w:val="28"/>
          <w:szCs w:val="28"/>
          <w:lang w:eastAsia="ru-RU"/>
        </w:rPr>
        <w:t xml:space="preserve">ждающей возможные неправомерные </w:t>
      </w:r>
      <w:r w:rsidRPr="008B0C0A">
        <w:rPr>
          <w:rFonts w:ascii="Times New Roman" w:eastAsia="Times New Roman" w:hAnsi="Times New Roman" w:cs="Times New Roman"/>
          <w:sz w:val="28"/>
          <w:szCs w:val="28"/>
          <w:lang w:eastAsia="ru-RU"/>
        </w:rPr>
        <w:t>манипуляции с бульоном/вод</w:t>
      </w:r>
      <w:r>
        <w:rPr>
          <w:rFonts w:ascii="Times New Roman" w:eastAsia="Times New Roman" w:hAnsi="Times New Roman" w:cs="Times New Roman"/>
          <w:sz w:val="28"/>
          <w:szCs w:val="28"/>
          <w:lang w:eastAsia="ru-RU"/>
        </w:rPr>
        <w:t xml:space="preserve">ой; лиц, причастных к возможным </w:t>
      </w:r>
      <w:r w:rsidRPr="008B0C0A">
        <w:rPr>
          <w:rFonts w:ascii="Times New Roman" w:eastAsia="Times New Roman" w:hAnsi="Times New Roman" w:cs="Times New Roman"/>
          <w:sz w:val="28"/>
          <w:szCs w:val="28"/>
          <w:lang w:eastAsia="ru-RU"/>
        </w:rPr>
        <w:t>неправомерным манипуляциям с б</w:t>
      </w:r>
      <w:r>
        <w:rPr>
          <w:rFonts w:ascii="Times New Roman" w:eastAsia="Times New Roman" w:hAnsi="Times New Roman" w:cs="Times New Roman"/>
          <w:sz w:val="28"/>
          <w:szCs w:val="28"/>
          <w:lang w:eastAsia="ru-RU"/>
        </w:rPr>
        <w:t xml:space="preserve">ульоном/водой; возможных ошибок </w:t>
      </w:r>
      <w:r w:rsidRPr="008B0C0A">
        <w:rPr>
          <w:rFonts w:ascii="Times New Roman" w:eastAsia="Times New Roman" w:hAnsi="Times New Roman" w:cs="Times New Roman"/>
          <w:sz w:val="28"/>
          <w:szCs w:val="28"/>
          <w:lang w:eastAsia="ru-RU"/>
        </w:rPr>
        <w:t>сотрудников, которые могли привести к образованию недостач;</w:t>
      </w:r>
    </w:p>
    <w:p w14:paraId="63883B90" w14:textId="77777777" w:rsidR="00822C51" w:rsidRPr="008B0C0A"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4. Если были сформулирован</w:t>
      </w:r>
      <w:r>
        <w:rPr>
          <w:rFonts w:ascii="Times New Roman" w:eastAsia="Times New Roman" w:hAnsi="Times New Roman" w:cs="Times New Roman"/>
          <w:sz w:val="28"/>
          <w:szCs w:val="28"/>
          <w:lang w:eastAsia="ru-RU"/>
        </w:rPr>
        <w:t>ы гипотезы, предполагающие факт корпоративного</w:t>
      </w:r>
      <w:r w:rsidRPr="008B0C0A">
        <w:rPr>
          <w:rFonts w:ascii="Times New Roman" w:eastAsia="Times New Roman" w:hAnsi="Times New Roman" w:cs="Times New Roman"/>
          <w:sz w:val="28"/>
          <w:szCs w:val="28"/>
          <w:lang w:eastAsia="ru-RU"/>
        </w:rPr>
        <w:t xml:space="preserve"> мошенничества –</w:t>
      </w:r>
      <w:r>
        <w:rPr>
          <w:rFonts w:ascii="Times New Roman" w:eastAsia="Times New Roman" w:hAnsi="Times New Roman" w:cs="Times New Roman"/>
          <w:sz w:val="28"/>
          <w:szCs w:val="28"/>
          <w:lang w:eastAsia="ru-RU"/>
        </w:rPr>
        <w:t xml:space="preserve"> предложить план мероприятий по </w:t>
      </w:r>
      <w:r w:rsidRPr="008B0C0A">
        <w:rPr>
          <w:rFonts w:ascii="Times New Roman" w:eastAsia="Times New Roman" w:hAnsi="Times New Roman" w:cs="Times New Roman"/>
          <w:sz w:val="28"/>
          <w:szCs w:val="28"/>
          <w:lang w:eastAsia="ru-RU"/>
        </w:rPr>
        <w:t>пресечению мошенничества и установлению виновных лиц (руководствуясь</w:t>
      </w:r>
      <w:r>
        <w:rPr>
          <w:rFonts w:ascii="Times New Roman" w:eastAsia="Times New Roman" w:hAnsi="Times New Roman" w:cs="Times New Roman"/>
          <w:sz w:val="28"/>
          <w:szCs w:val="28"/>
          <w:lang w:eastAsia="ru-RU"/>
        </w:rPr>
        <w:t xml:space="preserve"> </w:t>
      </w:r>
      <w:r w:rsidRPr="008B0C0A">
        <w:rPr>
          <w:rFonts w:ascii="Times New Roman" w:eastAsia="Times New Roman" w:hAnsi="Times New Roman" w:cs="Times New Roman"/>
          <w:sz w:val="28"/>
          <w:szCs w:val="28"/>
          <w:lang w:eastAsia="ru-RU"/>
        </w:rPr>
        <w:t>принципом разумной достаточности);</w:t>
      </w:r>
    </w:p>
    <w:p w14:paraId="7C61F640" w14:textId="77777777" w:rsidR="00822C51" w:rsidRPr="00AD4740" w:rsidRDefault="00822C51" w:rsidP="00822C51">
      <w:pPr>
        <w:spacing w:after="0" w:line="240" w:lineRule="auto"/>
        <w:ind w:firstLine="709"/>
        <w:jc w:val="both"/>
        <w:rPr>
          <w:rFonts w:ascii="Times New Roman" w:eastAsia="Times New Roman" w:hAnsi="Times New Roman" w:cs="Times New Roman"/>
          <w:sz w:val="28"/>
          <w:szCs w:val="28"/>
          <w:lang w:eastAsia="ru-RU"/>
        </w:rPr>
      </w:pPr>
      <w:r w:rsidRPr="008B0C0A">
        <w:rPr>
          <w:rFonts w:ascii="Times New Roman" w:eastAsia="Times New Roman" w:hAnsi="Times New Roman" w:cs="Times New Roman"/>
          <w:sz w:val="28"/>
          <w:szCs w:val="28"/>
          <w:lang w:eastAsia="ru-RU"/>
        </w:rPr>
        <w:t>5. Предложить план мероприятий по предотвращен</w:t>
      </w:r>
      <w:r>
        <w:rPr>
          <w:rFonts w:ascii="Times New Roman" w:eastAsia="Times New Roman" w:hAnsi="Times New Roman" w:cs="Times New Roman"/>
          <w:sz w:val="28"/>
          <w:szCs w:val="28"/>
          <w:lang w:eastAsia="ru-RU"/>
        </w:rPr>
        <w:t xml:space="preserve">ию возможного </w:t>
      </w:r>
      <w:r w:rsidRPr="008B0C0A">
        <w:rPr>
          <w:rFonts w:ascii="Times New Roman" w:eastAsia="Times New Roman" w:hAnsi="Times New Roman" w:cs="Times New Roman"/>
          <w:sz w:val="28"/>
          <w:szCs w:val="28"/>
          <w:lang w:eastAsia="ru-RU"/>
        </w:rPr>
        <w:t>корпоративного мошенничества</w:t>
      </w:r>
      <w:r>
        <w:rPr>
          <w:rFonts w:ascii="Times New Roman" w:eastAsia="Times New Roman" w:hAnsi="Times New Roman" w:cs="Times New Roman"/>
          <w:sz w:val="28"/>
          <w:szCs w:val="28"/>
          <w:lang w:eastAsia="ru-RU"/>
        </w:rPr>
        <w:t xml:space="preserve">, улучшению системы контроля на </w:t>
      </w:r>
      <w:r w:rsidRPr="008B0C0A">
        <w:rPr>
          <w:rFonts w:ascii="Times New Roman" w:eastAsia="Times New Roman" w:hAnsi="Times New Roman" w:cs="Times New Roman"/>
          <w:sz w:val="28"/>
          <w:szCs w:val="28"/>
          <w:lang w:eastAsia="ru-RU"/>
        </w:rPr>
        <w:t>производстве в целях сокращени</w:t>
      </w:r>
      <w:r>
        <w:rPr>
          <w:rFonts w:ascii="Times New Roman" w:eastAsia="Times New Roman" w:hAnsi="Times New Roman" w:cs="Times New Roman"/>
          <w:sz w:val="28"/>
          <w:szCs w:val="28"/>
          <w:lang w:eastAsia="ru-RU"/>
        </w:rPr>
        <w:t xml:space="preserve">я/ликвидации возможных недостач </w:t>
      </w:r>
      <w:r w:rsidRPr="008B0C0A">
        <w:rPr>
          <w:rFonts w:ascii="Times New Roman" w:eastAsia="Times New Roman" w:hAnsi="Times New Roman" w:cs="Times New Roman"/>
          <w:sz w:val="28"/>
          <w:szCs w:val="28"/>
          <w:lang w:eastAsia="ru-RU"/>
        </w:rPr>
        <w:t>(руководствуясь принципом разумной достаточности).</w:t>
      </w:r>
      <w:r w:rsidRPr="008B0C0A">
        <w:rPr>
          <w:rFonts w:ascii="Times New Roman" w:eastAsia="Times New Roman" w:hAnsi="Times New Roman" w:cs="Times New Roman"/>
          <w:b/>
          <w:bCs/>
          <w:sz w:val="28"/>
          <w:szCs w:val="28"/>
          <w:lang w:eastAsia="ru-RU"/>
        </w:rPr>
        <w:t xml:space="preserve"> </w:t>
      </w:r>
    </w:p>
    <w:p w14:paraId="4B09279E" w14:textId="77777777" w:rsidR="00822C51" w:rsidRPr="00693AB3" w:rsidRDefault="00822C51"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EEB7AE8" w14:textId="233DCFE5" w:rsidR="00923A8E" w:rsidRPr="004B3356" w:rsidRDefault="00923A8E" w:rsidP="004B3356">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r w:rsidRPr="008B0C0A">
        <w:rPr>
          <w:rFonts w:ascii="Times New Roman" w:eastAsia="Times New Roman" w:hAnsi="Times New Roman" w:cs="Times New Roman"/>
          <w:b/>
          <w:bCs/>
          <w:sz w:val="28"/>
          <w:szCs w:val="28"/>
          <w:lang w:eastAsia="ru-RU"/>
        </w:rPr>
        <w:t>Примеры тестовых заданий</w:t>
      </w:r>
      <w:bookmarkEnd w:id="34"/>
      <w:bookmarkEnd w:id="35"/>
    </w:p>
    <w:p w14:paraId="50645ADC" w14:textId="227669BA"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bookmarkStart w:id="36" w:name="_Toc423080110"/>
      <w:bookmarkStart w:id="37" w:name="_Toc506804994"/>
      <w:r w:rsidRPr="008B0C0A">
        <w:rPr>
          <w:rFonts w:ascii="Times New Roman" w:eastAsia="Times New Roman" w:hAnsi="Times New Roman" w:cs="Arial Unicode MS"/>
          <w:b/>
          <w:bCs/>
          <w:sz w:val="28"/>
          <w:szCs w:val="28"/>
          <w:lang w:eastAsia="ru-RU"/>
        </w:rPr>
        <w:t xml:space="preserve">1.  </w:t>
      </w:r>
      <w:r>
        <w:rPr>
          <w:rFonts w:ascii="Times New Roman" w:eastAsia="Times New Roman" w:hAnsi="Times New Roman" w:cs="Arial Unicode MS"/>
          <w:b/>
          <w:bCs/>
          <w:sz w:val="28"/>
          <w:szCs w:val="28"/>
          <w:lang w:eastAsia="ru-RU"/>
        </w:rPr>
        <w:t>С</w:t>
      </w:r>
      <w:r w:rsidRPr="008B0C0A">
        <w:rPr>
          <w:rFonts w:ascii="Times New Roman" w:eastAsia="Times New Roman" w:hAnsi="Times New Roman" w:cs="Arial Unicode MS"/>
          <w:b/>
          <w:bCs/>
          <w:sz w:val="28"/>
          <w:szCs w:val="28"/>
          <w:lang w:eastAsia="ru-RU"/>
        </w:rPr>
        <w:t>ведения (сообщения, данные) независимо от формы их представления:</w:t>
      </w:r>
    </w:p>
    <w:p w14:paraId="34FE8C9A" w14:textId="56C41A80"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Информация</w:t>
      </w:r>
    </w:p>
    <w:p w14:paraId="2464D241" w14:textId="2D271B4E"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Информационные технологии</w:t>
      </w:r>
    </w:p>
    <w:p w14:paraId="4AE2C714" w14:textId="186966D5"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система</w:t>
      </w:r>
    </w:p>
    <w:p w14:paraId="78FC1E55" w14:textId="34901317"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Информационно-телекоммуникационная сеть</w:t>
      </w:r>
    </w:p>
    <w:p w14:paraId="7B249B6F" w14:textId="24D41D45" w:rsidR="008B0C0A" w:rsidRPr="00C33B01" w:rsidRDefault="008B0C0A" w:rsidP="0024418D">
      <w:pPr>
        <w:pStyle w:val="af0"/>
        <w:numPr>
          <w:ilvl w:val="0"/>
          <w:numId w:val="12"/>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Обладатель информации</w:t>
      </w:r>
    </w:p>
    <w:p w14:paraId="466BFB91"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379EC876" w14:textId="263BA392"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2.  </w:t>
      </w:r>
      <w:r>
        <w:rPr>
          <w:rFonts w:ascii="Times New Roman" w:eastAsia="Times New Roman" w:hAnsi="Times New Roman" w:cs="Arial Unicode MS"/>
          <w:b/>
          <w:bCs/>
          <w:sz w:val="28"/>
          <w:szCs w:val="28"/>
          <w:lang w:eastAsia="ru-RU"/>
        </w:rPr>
        <w:t>П</w:t>
      </w:r>
      <w:r w:rsidRPr="008B0C0A">
        <w:rPr>
          <w:rFonts w:ascii="Times New Roman" w:eastAsia="Times New Roman" w:hAnsi="Times New Roman" w:cs="Arial Unicode MS"/>
          <w:b/>
          <w:bCs/>
          <w:sz w:val="28"/>
          <w:szCs w:val="28"/>
          <w:lang w:eastAsia="ru-RU"/>
        </w:rPr>
        <w:t>роцессы, методы поиска, сбора, хранения, обработки, предоставления, распространения информации и способы осуществления таких процессов и методов:</w:t>
      </w:r>
    </w:p>
    <w:p w14:paraId="617D2816" w14:textId="4FDC9317"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lastRenderedPageBreak/>
        <w:t>Информация</w:t>
      </w:r>
    </w:p>
    <w:p w14:paraId="1977D04D" w14:textId="5B2EDE7E"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Информационные технологии</w:t>
      </w:r>
    </w:p>
    <w:p w14:paraId="247EDA90" w14:textId="3DF6A201"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система</w:t>
      </w:r>
    </w:p>
    <w:p w14:paraId="31938FD2" w14:textId="3FDFFB45"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Информационно-телекоммуникационная сеть</w:t>
      </w:r>
    </w:p>
    <w:p w14:paraId="05012609" w14:textId="6E2BCD9C" w:rsidR="008B0C0A" w:rsidRPr="00C33B01" w:rsidRDefault="008B0C0A" w:rsidP="0024418D">
      <w:pPr>
        <w:pStyle w:val="af0"/>
        <w:numPr>
          <w:ilvl w:val="0"/>
          <w:numId w:val="13"/>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Обладатель информации</w:t>
      </w:r>
    </w:p>
    <w:p w14:paraId="181CEA55"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28568829" w14:textId="4B53A1ED" w:rsidR="008B0C0A" w:rsidRPr="004B3356"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3.  </w:t>
      </w:r>
      <w:r>
        <w:rPr>
          <w:rFonts w:ascii="Times New Roman" w:eastAsia="Times New Roman" w:hAnsi="Times New Roman" w:cs="Arial Unicode MS"/>
          <w:b/>
          <w:bCs/>
          <w:sz w:val="28"/>
          <w:szCs w:val="28"/>
          <w:lang w:eastAsia="ru-RU"/>
        </w:rPr>
        <w:t>Л</w:t>
      </w:r>
      <w:r w:rsidRPr="008B0C0A">
        <w:rPr>
          <w:rFonts w:ascii="Times New Roman" w:eastAsia="Times New Roman" w:hAnsi="Times New Roman" w:cs="Arial Unicode MS"/>
          <w:b/>
          <w:bCs/>
          <w:sz w:val="28"/>
          <w:szCs w:val="28"/>
          <w:lang w:eastAsia="ru-RU"/>
        </w:rPr>
        <w:t xml:space="preserve">ицо, самостоятельно создавшее информацию либо получившее на основании закона или договора право разрешать или </w:t>
      </w:r>
      <w:proofErr w:type="gramStart"/>
      <w:r w:rsidRPr="008B0C0A">
        <w:rPr>
          <w:rFonts w:ascii="Times New Roman" w:eastAsia="Times New Roman" w:hAnsi="Times New Roman" w:cs="Arial Unicode MS"/>
          <w:b/>
          <w:bCs/>
          <w:sz w:val="28"/>
          <w:szCs w:val="28"/>
          <w:lang w:eastAsia="ru-RU"/>
        </w:rPr>
        <w:t xml:space="preserve">ограничивать </w:t>
      </w:r>
      <w:r w:rsidR="004B3356">
        <w:rPr>
          <w:rFonts w:ascii="Times New Roman" w:eastAsia="Times New Roman" w:hAnsi="Times New Roman" w:cs="Arial Unicode MS"/>
          <w:b/>
          <w:bCs/>
          <w:sz w:val="28"/>
          <w:szCs w:val="28"/>
          <w:lang w:eastAsia="ru-RU"/>
        </w:rPr>
        <w:t xml:space="preserve"> </w:t>
      </w:r>
      <w:r w:rsidRPr="004B3356">
        <w:rPr>
          <w:rFonts w:ascii="Times New Roman" w:eastAsia="Times New Roman" w:hAnsi="Times New Roman" w:cs="Arial Unicode MS"/>
          <w:b/>
          <w:bCs/>
          <w:sz w:val="28"/>
          <w:szCs w:val="28"/>
          <w:lang w:eastAsia="ru-RU"/>
        </w:rPr>
        <w:t>доступ</w:t>
      </w:r>
      <w:proofErr w:type="gramEnd"/>
      <w:r w:rsidRPr="004B3356">
        <w:rPr>
          <w:rFonts w:ascii="Times New Roman" w:eastAsia="Times New Roman" w:hAnsi="Times New Roman" w:cs="Arial Unicode MS"/>
          <w:b/>
          <w:bCs/>
          <w:sz w:val="28"/>
          <w:szCs w:val="28"/>
          <w:lang w:eastAsia="ru-RU"/>
        </w:rPr>
        <w:t xml:space="preserve"> к информации:</w:t>
      </w:r>
    </w:p>
    <w:p w14:paraId="1AB25919" w14:textId="27E424EC"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Источник информации</w:t>
      </w:r>
    </w:p>
    <w:p w14:paraId="4710E382" w14:textId="4894204B"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Потребитель информации</w:t>
      </w:r>
    </w:p>
    <w:p w14:paraId="6DF4BA61" w14:textId="7F425A89"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Уничтожитель информации</w:t>
      </w:r>
    </w:p>
    <w:p w14:paraId="609F185E" w14:textId="5EF82B67"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Носитель информации</w:t>
      </w:r>
    </w:p>
    <w:p w14:paraId="5276B52D" w14:textId="25610308" w:rsidR="008B0C0A" w:rsidRPr="00C33B01" w:rsidRDefault="008B0C0A" w:rsidP="0024418D">
      <w:pPr>
        <w:pStyle w:val="af0"/>
        <w:numPr>
          <w:ilvl w:val="0"/>
          <w:numId w:val="14"/>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Обладатель информации</w:t>
      </w:r>
    </w:p>
    <w:p w14:paraId="2F114FD2"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46300846" w14:textId="2379E56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5. </w:t>
      </w:r>
      <w:r>
        <w:rPr>
          <w:rFonts w:ascii="Times New Roman" w:eastAsia="Times New Roman" w:hAnsi="Times New Roman" w:cs="Arial Unicode MS"/>
          <w:b/>
          <w:bCs/>
          <w:sz w:val="28"/>
          <w:szCs w:val="28"/>
          <w:lang w:eastAsia="ru-RU"/>
        </w:rPr>
        <w:t>Т</w:t>
      </w:r>
      <w:r w:rsidRPr="008B0C0A">
        <w:rPr>
          <w:rFonts w:ascii="Times New Roman" w:eastAsia="Times New Roman" w:hAnsi="Times New Roman" w:cs="Arial Unicode MS"/>
          <w:b/>
          <w:bCs/>
          <w:sz w:val="28"/>
          <w:szCs w:val="28"/>
          <w:lang w:eastAsia="ru-RU"/>
        </w:rPr>
        <w:t>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 это:</w:t>
      </w:r>
    </w:p>
    <w:p w14:paraId="3BBA4F3B" w14:textId="39BC2F48"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База данных</w:t>
      </w:r>
    </w:p>
    <w:p w14:paraId="757E5030" w14:textId="5E0233A5"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технология</w:t>
      </w:r>
    </w:p>
    <w:p w14:paraId="09D745C4" w14:textId="68083AAE"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Информационная система</w:t>
      </w:r>
    </w:p>
    <w:p w14:paraId="229C1B4A" w14:textId="33BAB3DE"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Информационно-телекоммуникационная сеть</w:t>
      </w:r>
    </w:p>
    <w:p w14:paraId="59CFAA5E" w14:textId="14474D67" w:rsidR="008B0C0A" w:rsidRPr="00C33B01" w:rsidRDefault="008B0C0A" w:rsidP="0024418D">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Медицинская информационная система</w:t>
      </w:r>
    </w:p>
    <w:p w14:paraId="0EC7B2BD" w14:textId="77777777"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 </w:t>
      </w:r>
    </w:p>
    <w:p w14:paraId="1E20C74B" w14:textId="74D170CB"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6. </w:t>
      </w:r>
      <w:r>
        <w:rPr>
          <w:rFonts w:ascii="Times New Roman" w:eastAsia="Times New Roman" w:hAnsi="Times New Roman" w:cs="Arial Unicode MS"/>
          <w:b/>
          <w:bCs/>
          <w:sz w:val="28"/>
          <w:szCs w:val="28"/>
          <w:lang w:eastAsia="ru-RU"/>
        </w:rPr>
        <w:t>О</w:t>
      </w:r>
      <w:r w:rsidRPr="008B0C0A">
        <w:rPr>
          <w:rFonts w:ascii="Times New Roman" w:eastAsia="Times New Roman" w:hAnsi="Times New Roman" w:cs="Arial Unicode MS"/>
          <w:b/>
          <w:bCs/>
          <w:sz w:val="28"/>
          <w:szCs w:val="28"/>
          <w:lang w:eastAsia="ru-RU"/>
        </w:rPr>
        <w:t>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это:</w:t>
      </w:r>
    </w:p>
    <w:p w14:paraId="6A8A386C" w14:textId="583512E4"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Электронное сообщение</w:t>
      </w:r>
    </w:p>
    <w:p w14:paraId="53A37F91" w14:textId="2A2112BC"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Распространение информации</w:t>
      </w:r>
    </w:p>
    <w:p w14:paraId="4261D2F0" w14:textId="553C2644"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Предоставление информации</w:t>
      </w:r>
    </w:p>
    <w:p w14:paraId="3DE6254B" w14:textId="6CEC5A97"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Конфиденциальность информации</w:t>
      </w:r>
    </w:p>
    <w:p w14:paraId="41317B7F" w14:textId="5631F04F" w:rsidR="008B0C0A" w:rsidRPr="00C33B01" w:rsidRDefault="008B0C0A" w:rsidP="0024418D">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Доступ к информации</w:t>
      </w:r>
    </w:p>
    <w:p w14:paraId="225B9B65" w14:textId="56700771" w:rsidR="008B0C0A" w:rsidRPr="008B0C0A" w:rsidRDefault="008B0C0A" w:rsidP="00C33B01">
      <w:pPr>
        <w:spacing w:after="0" w:line="240" w:lineRule="auto"/>
        <w:ind w:left="284" w:firstLine="72"/>
        <w:contextualSpacing/>
        <w:jc w:val="both"/>
        <w:rPr>
          <w:rFonts w:ascii="Times New Roman" w:eastAsia="Times New Roman" w:hAnsi="Times New Roman" w:cs="Arial Unicode MS"/>
          <w:b/>
          <w:bCs/>
          <w:sz w:val="28"/>
          <w:szCs w:val="28"/>
          <w:lang w:eastAsia="ru-RU"/>
        </w:rPr>
      </w:pPr>
    </w:p>
    <w:p w14:paraId="2F652684" w14:textId="50C09B38"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7. </w:t>
      </w:r>
      <w:r>
        <w:rPr>
          <w:rFonts w:ascii="Times New Roman" w:eastAsia="Times New Roman" w:hAnsi="Times New Roman" w:cs="Arial Unicode MS"/>
          <w:b/>
          <w:bCs/>
          <w:sz w:val="28"/>
          <w:szCs w:val="28"/>
          <w:lang w:eastAsia="ru-RU"/>
        </w:rPr>
        <w:t>Д</w:t>
      </w:r>
      <w:r w:rsidRPr="008B0C0A">
        <w:rPr>
          <w:rFonts w:ascii="Times New Roman" w:eastAsia="Times New Roman" w:hAnsi="Times New Roman" w:cs="Arial Unicode MS"/>
          <w:b/>
          <w:bCs/>
          <w:sz w:val="28"/>
          <w:szCs w:val="28"/>
          <w:lang w:eastAsia="ru-RU"/>
        </w:rPr>
        <w:t>ействия, направленные на получение информации неопределенным кругом лиц или передачу информации неопределенному кругу лиц это:</w:t>
      </w:r>
    </w:p>
    <w:p w14:paraId="568371F7" w14:textId="0830E508"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Уничтожение информации</w:t>
      </w:r>
    </w:p>
    <w:p w14:paraId="0BB7ECAC" w14:textId="4F1278DE"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Распространение информации</w:t>
      </w:r>
    </w:p>
    <w:p w14:paraId="29FF3117" w14:textId="028A57B0"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Предоставление информации</w:t>
      </w:r>
    </w:p>
    <w:p w14:paraId="3E0B1872" w14:textId="0B39984B"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Конфиденциальность информации</w:t>
      </w:r>
    </w:p>
    <w:p w14:paraId="4AB5A621" w14:textId="06BEBFAC" w:rsidR="008B0C0A" w:rsidRPr="00C33B01" w:rsidRDefault="008B0C0A" w:rsidP="0024418D">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Доступ к информации</w:t>
      </w:r>
    </w:p>
    <w:p w14:paraId="35B31C3A" w14:textId="6BC5084C" w:rsidR="008B0C0A" w:rsidRPr="008B0C0A" w:rsidRDefault="008B0C0A" w:rsidP="00C33B01">
      <w:pPr>
        <w:spacing w:after="0" w:line="240" w:lineRule="auto"/>
        <w:ind w:left="284" w:firstLine="72"/>
        <w:contextualSpacing/>
        <w:jc w:val="both"/>
        <w:rPr>
          <w:rFonts w:ascii="Times New Roman" w:eastAsia="Times New Roman" w:hAnsi="Times New Roman" w:cs="Arial Unicode MS"/>
          <w:b/>
          <w:bCs/>
          <w:sz w:val="28"/>
          <w:szCs w:val="28"/>
          <w:lang w:eastAsia="ru-RU"/>
        </w:rPr>
      </w:pPr>
    </w:p>
    <w:p w14:paraId="334EA78D" w14:textId="1C277F02" w:rsidR="008B0C0A" w:rsidRPr="008B0C0A" w:rsidRDefault="008B0C0A" w:rsidP="00C33B01">
      <w:pPr>
        <w:spacing w:after="0" w:line="240" w:lineRule="auto"/>
        <w:ind w:left="284"/>
        <w:contextualSpacing/>
        <w:jc w:val="both"/>
        <w:rPr>
          <w:rFonts w:ascii="Times New Roman" w:eastAsia="Times New Roman" w:hAnsi="Times New Roman" w:cs="Arial Unicode MS"/>
          <w:b/>
          <w:bCs/>
          <w:sz w:val="28"/>
          <w:szCs w:val="28"/>
          <w:lang w:eastAsia="ru-RU"/>
        </w:rPr>
      </w:pPr>
      <w:r w:rsidRPr="008B0C0A">
        <w:rPr>
          <w:rFonts w:ascii="Times New Roman" w:eastAsia="Times New Roman" w:hAnsi="Times New Roman" w:cs="Arial Unicode MS"/>
          <w:b/>
          <w:bCs/>
          <w:sz w:val="28"/>
          <w:szCs w:val="28"/>
          <w:lang w:eastAsia="ru-RU"/>
        </w:rPr>
        <w:t xml:space="preserve">8. </w:t>
      </w:r>
      <w:r>
        <w:rPr>
          <w:rFonts w:ascii="Times New Roman" w:eastAsia="Times New Roman" w:hAnsi="Times New Roman" w:cs="Arial Unicode MS"/>
          <w:b/>
          <w:bCs/>
          <w:sz w:val="28"/>
          <w:szCs w:val="28"/>
          <w:lang w:eastAsia="ru-RU"/>
        </w:rPr>
        <w:t>В</w:t>
      </w:r>
      <w:r w:rsidRPr="008B0C0A">
        <w:rPr>
          <w:rFonts w:ascii="Times New Roman" w:eastAsia="Times New Roman" w:hAnsi="Times New Roman" w:cs="Arial Unicode MS"/>
          <w:b/>
          <w:bCs/>
          <w:sz w:val="28"/>
          <w:szCs w:val="28"/>
          <w:lang w:eastAsia="ru-RU"/>
        </w:rPr>
        <w:t>озможность получения информации и ее использования это:</w:t>
      </w:r>
    </w:p>
    <w:p w14:paraId="6B7E94D3" w14:textId="7FCD2DE2"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Сохранение информации</w:t>
      </w:r>
    </w:p>
    <w:p w14:paraId="7220633A" w14:textId="7FCE5167"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Распространение информации</w:t>
      </w:r>
    </w:p>
    <w:p w14:paraId="5F8B9C95" w14:textId="65B7A570"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Предоставление информации</w:t>
      </w:r>
    </w:p>
    <w:p w14:paraId="0A02EB5B" w14:textId="38F18F17"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lastRenderedPageBreak/>
        <w:t>Конфиденциальность информации</w:t>
      </w:r>
    </w:p>
    <w:p w14:paraId="2D0BB2C3" w14:textId="7AE40136" w:rsidR="008B0C0A" w:rsidRPr="00C33B01" w:rsidRDefault="008B0C0A" w:rsidP="0024418D">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C33B01">
        <w:rPr>
          <w:rFonts w:ascii="Times New Roman" w:eastAsia="Times New Roman" w:hAnsi="Times New Roman" w:cs="Arial Unicode MS"/>
          <w:bCs/>
          <w:sz w:val="28"/>
          <w:szCs w:val="28"/>
          <w:lang w:eastAsia="ru-RU"/>
        </w:rPr>
        <w:t>Доступ к информации</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3456ACEF" w14:textId="3CD7364A" w:rsidR="00AD4740" w:rsidRPr="00AD4740" w:rsidRDefault="00093BCD" w:rsidP="00AD4740">
      <w:pPr>
        <w:spacing w:after="0" w:line="360" w:lineRule="auto"/>
        <w:contextualSpacing/>
        <w:jc w:val="center"/>
        <w:rPr>
          <w:rFonts w:ascii="Times New Roman" w:eastAsia="Times New Roman" w:hAnsi="Times New Roman" w:cs="Times New Roman"/>
          <w:b/>
          <w:sz w:val="28"/>
          <w:szCs w:val="28"/>
          <w:lang w:eastAsia="ru-RU"/>
        </w:rPr>
      </w:pPr>
      <w:r w:rsidRPr="00AD4740">
        <w:rPr>
          <w:rFonts w:ascii="Times New Roman" w:eastAsia="Times New Roman" w:hAnsi="Times New Roman" w:cs="Times New Roman"/>
          <w:b/>
          <w:sz w:val="28"/>
          <w:szCs w:val="28"/>
          <w:lang w:eastAsia="ru-RU"/>
        </w:rPr>
        <w:t xml:space="preserve">Примерная тематика </w:t>
      </w:r>
      <w:r w:rsidR="00C33B01">
        <w:rPr>
          <w:rFonts w:ascii="Times New Roman" w:eastAsia="Times New Roman" w:hAnsi="Times New Roman" w:cs="Times New Roman"/>
          <w:b/>
          <w:sz w:val="28"/>
          <w:szCs w:val="28"/>
          <w:lang w:eastAsia="ru-RU"/>
        </w:rPr>
        <w:t>домашнего творческого задания</w:t>
      </w:r>
      <w:r w:rsidR="00AD4740" w:rsidRPr="00AD4740">
        <w:rPr>
          <w:rFonts w:ascii="Times New Roman" w:eastAsia="Times New Roman" w:hAnsi="Times New Roman" w:cs="Times New Roman"/>
          <w:b/>
          <w:sz w:val="28"/>
          <w:szCs w:val="28"/>
          <w:lang w:eastAsia="ru-RU"/>
        </w:rPr>
        <w:t xml:space="preserve"> </w:t>
      </w:r>
    </w:p>
    <w:p w14:paraId="78F0297A" w14:textId="7451117B" w:rsidR="00AD4740"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sidRPr="00A84631">
        <w:rPr>
          <w:rFonts w:ascii="Times New Roman" w:eastAsia="Times New Roman" w:hAnsi="Times New Roman"/>
          <w:sz w:val="28"/>
          <w:szCs w:val="28"/>
          <w:lang w:eastAsia="ru-RU"/>
        </w:rPr>
        <w:t>Исследование носителей компьютерной информации</w:t>
      </w:r>
      <w:r>
        <w:rPr>
          <w:rFonts w:ascii="Times New Roman" w:eastAsia="Times New Roman" w:hAnsi="Times New Roman"/>
          <w:sz w:val="28"/>
          <w:szCs w:val="28"/>
          <w:lang w:eastAsia="ru-RU"/>
        </w:rPr>
        <w:t>.</w:t>
      </w:r>
    </w:p>
    <w:p w14:paraId="651898E3" w14:textId="54F0AACF" w:rsidR="00A84631"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аппаратной составляющей предложенной техники</w:t>
      </w:r>
    </w:p>
    <w:p w14:paraId="2FD59F9E" w14:textId="62E939A8" w:rsidR="00A84631"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файловой системы носителя.</w:t>
      </w:r>
    </w:p>
    <w:p w14:paraId="2855D74C" w14:textId="34C967AA" w:rsidR="00A84631" w:rsidRDefault="00A84631"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Поиск признаков выполнения несанкционированных действий или </w:t>
      </w:r>
      <w:r w:rsidR="0035268E">
        <w:rPr>
          <w:rFonts w:ascii="Times New Roman" w:eastAsia="Times New Roman" w:hAnsi="Times New Roman"/>
          <w:sz w:val="28"/>
          <w:szCs w:val="28"/>
          <w:lang w:eastAsia="ru-RU"/>
        </w:rPr>
        <w:t>работы программ для удаленного администрирования.</w:t>
      </w:r>
    </w:p>
    <w:p w14:paraId="2D9ABB60" w14:textId="60E800EC"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мобильных устройств.</w:t>
      </w:r>
    </w:p>
    <w:p w14:paraId="3F78497C" w14:textId="5F9A04E6"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сетевых устройств.</w:t>
      </w:r>
    </w:p>
    <w:p w14:paraId="0F4711E4" w14:textId="104D5B8F"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беспилотных летательных аппаратов.</w:t>
      </w:r>
    </w:p>
    <w:p w14:paraId="02BE4901" w14:textId="797BD4A0" w:rsidR="0035268E"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сетевой активности пользователя и сбор информации о контактных учетных записях.</w:t>
      </w:r>
    </w:p>
    <w:p w14:paraId="1E98F44A" w14:textId="44382FF5" w:rsidR="0035268E" w:rsidRPr="00A84631" w:rsidRDefault="0035268E" w:rsidP="0024418D">
      <w:pPr>
        <w:pStyle w:val="af0"/>
        <w:numPr>
          <w:ilvl w:val="0"/>
          <w:numId w:val="11"/>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Исследование на установленном носителе программного обеспечения.</w:t>
      </w:r>
    </w:p>
    <w:p w14:paraId="18A230B4" w14:textId="460629AB" w:rsidR="00AB13BA" w:rsidRPr="00693AB3" w:rsidRDefault="00AB13BA" w:rsidP="0035268E">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5C73D35C" w:rsidR="00D546C7" w:rsidRPr="00D546C7" w:rsidRDefault="00D0697C"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0697C">
        <w:rPr>
          <w:rFonts w:ascii="Times New Roman" w:eastAsia="Times New Roman" w:hAnsi="Times New Roman" w:cs="Times New Roman"/>
          <w:color w:val="FF0000"/>
          <w:sz w:val="28"/>
          <w:szCs w:val="28"/>
          <w:lang w:eastAsia="ru-RU"/>
        </w:rPr>
        <w:t xml:space="preserve">                                            </w:t>
      </w:r>
      <w:r w:rsidR="00D546C7" w:rsidRPr="00D546C7">
        <w:rPr>
          <w:rFonts w:ascii="Times New Roman" w:eastAsia="Times New Roman" w:hAnsi="Times New Roman" w:cs="Times New Roman"/>
          <w:sz w:val="28"/>
          <w:szCs w:val="28"/>
          <w:lang w:eastAsia="ru-RU"/>
        </w:rPr>
        <w:t xml:space="preserve">Таблица </w:t>
      </w:r>
      <w:r w:rsidR="00537CE3">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444"/>
        <w:gridCol w:w="2270"/>
        <w:gridCol w:w="2449"/>
        <w:gridCol w:w="2325"/>
      </w:tblGrid>
      <w:tr w:rsidR="00D546C7" w:rsidRPr="00B93EB2" w14:paraId="149AF5F1" w14:textId="77777777" w:rsidTr="009A3EE4">
        <w:tc>
          <w:tcPr>
            <w:tcW w:w="2398" w:type="dxa"/>
          </w:tcPr>
          <w:p w14:paraId="677FBA65" w14:textId="77777777" w:rsidR="00D546C7" w:rsidRPr="00B93EB2" w:rsidRDefault="00D546C7" w:rsidP="007846F6">
            <w:pPr>
              <w:jc w:val="both"/>
              <w:rPr>
                <w:sz w:val="24"/>
                <w:szCs w:val="24"/>
              </w:rPr>
            </w:pPr>
            <w:r w:rsidRPr="00B93EB2">
              <w:rPr>
                <w:sz w:val="24"/>
                <w:szCs w:val="24"/>
              </w:rPr>
              <w:t xml:space="preserve">Наименование компетенции </w:t>
            </w:r>
          </w:p>
        </w:tc>
        <w:tc>
          <w:tcPr>
            <w:tcW w:w="2284" w:type="dxa"/>
          </w:tcPr>
          <w:p w14:paraId="2A1EB293" w14:textId="77777777" w:rsidR="00D546C7" w:rsidRPr="00B93EB2" w:rsidRDefault="00D546C7" w:rsidP="007846F6">
            <w:pPr>
              <w:jc w:val="both"/>
              <w:rPr>
                <w:sz w:val="24"/>
                <w:szCs w:val="24"/>
              </w:rPr>
            </w:pPr>
            <w:r w:rsidRPr="00B93EB2">
              <w:rPr>
                <w:sz w:val="24"/>
                <w:szCs w:val="24"/>
              </w:rPr>
              <w:t xml:space="preserve">Наименование  индикаторов достижения компетенции </w:t>
            </w:r>
          </w:p>
        </w:tc>
        <w:tc>
          <w:tcPr>
            <w:tcW w:w="2465" w:type="dxa"/>
          </w:tcPr>
          <w:p w14:paraId="76B56ADF" w14:textId="77777777" w:rsidR="00D546C7" w:rsidRPr="00B93EB2" w:rsidRDefault="00D546C7" w:rsidP="007846F6">
            <w:pPr>
              <w:jc w:val="both"/>
              <w:rPr>
                <w:sz w:val="24"/>
                <w:szCs w:val="24"/>
              </w:rPr>
            </w:pPr>
            <w:r w:rsidRPr="00B93EB2">
              <w:rPr>
                <w:sz w:val="24"/>
                <w:szCs w:val="24"/>
              </w:rPr>
              <w:t>Результаты обучения ( умения и знания), соотнесенные с индикаторами достижения компетенции</w:t>
            </w:r>
          </w:p>
        </w:tc>
        <w:tc>
          <w:tcPr>
            <w:tcW w:w="2341" w:type="dxa"/>
          </w:tcPr>
          <w:p w14:paraId="28D1D311" w14:textId="77777777" w:rsidR="00D546C7" w:rsidRPr="00B93EB2" w:rsidRDefault="00D546C7" w:rsidP="007846F6">
            <w:pPr>
              <w:jc w:val="both"/>
              <w:rPr>
                <w:sz w:val="24"/>
                <w:szCs w:val="24"/>
              </w:rPr>
            </w:pPr>
            <w:r w:rsidRPr="00B93EB2">
              <w:rPr>
                <w:sz w:val="24"/>
                <w:szCs w:val="24"/>
              </w:rPr>
              <w:t>Типовые контрольные задания</w:t>
            </w:r>
          </w:p>
        </w:tc>
      </w:tr>
      <w:tr w:rsidR="009A3EE4" w:rsidRPr="00B93EB2" w14:paraId="610377A0" w14:textId="77777777" w:rsidTr="009A3EE4">
        <w:tc>
          <w:tcPr>
            <w:tcW w:w="2469" w:type="dxa"/>
            <w:vMerge w:val="restart"/>
          </w:tcPr>
          <w:p w14:paraId="17D9CBF6" w14:textId="02F1D1FA" w:rsidR="009A3EE4" w:rsidRPr="00B93EB2" w:rsidRDefault="00B33AAB" w:rsidP="007846F6">
            <w:pPr>
              <w:jc w:val="both"/>
              <w:rPr>
                <w:sz w:val="24"/>
                <w:szCs w:val="24"/>
              </w:rPr>
            </w:pPr>
            <w:r w:rsidRPr="00B93EB2">
              <w:rPr>
                <w:rFonts w:eastAsia="Calibri"/>
                <w:sz w:val="24"/>
                <w:szCs w:val="24"/>
              </w:rPr>
              <w:t xml:space="preserve">Способность выявлять, документировать и анализировать риски отмывания доходов, </w:t>
            </w:r>
            <w:r w:rsidRPr="00B93EB2">
              <w:rPr>
                <w:rFonts w:eastAsia="Calibri"/>
                <w:sz w:val="24"/>
                <w:szCs w:val="24"/>
              </w:rPr>
              <w:lastRenderedPageBreak/>
              <w:t>полученных преступным путем, и финансирования терроризма</w:t>
            </w:r>
            <w:r w:rsidRPr="00B93EB2">
              <w:rPr>
                <w:sz w:val="24"/>
                <w:szCs w:val="24"/>
              </w:rPr>
              <w:t xml:space="preserve"> </w:t>
            </w:r>
            <w:r w:rsidR="00C33B01" w:rsidRPr="00B93EB2">
              <w:rPr>
                <w:sz w:val="24"/>
                <w:szCs w:val="24"/>
              </w:rPr>
              <w:t>(ПКП-2)</w:t>
            </w:r>
          </w:p>
        </w:tc>
        <w:tc>
          <w:tcPr>
            <w:tcW w:w="2269" w:type="dxa"/>
            <w:vMerge w:val="restart"/>
          </w:tcPr>
          <w:p w14:paraId="197252B1" w14:textId="53A0C9DF" w:rsidR="009A3EE4" w:rsidRPr="00B93EB2" w:rsidRDefault="00B33AAB" w:rsidP="007846F6">
            <w:pPr>
              <w:jc w:val="both"/>
              <w:rPr>
                <w:sz w:val="24"/>
                <w:szCs w:val="24"/>
              </w:rPr>
            </w:pPr>
            <w:r w:rsidRPr="00B93EB2">
              <w:rPr>
                <w:sz w:val="24"/>
                <w:szCs w:val="24"/>
              </w:rPr>
              <w:lastRenderedPageBreak/>
              <w:t xml:space="preserve">Разрабатывает, совершенствую, выбирает наиболее эффективные методики </w:t>
            </w:r>
            <w:r w:rsidRPr="00B93EB2">
              <w:rPr>
                <w:sz w:val="24"/>
                <w:szCs w:val="24"/>
              </w:rPr>
              <w:lastRenderedPageBreak/>
              <w:t>выявления и оценки риска ОД/ФТ в отношении риска клиента.</w:t>
            </w:r>
          </w:p>
        </w:tc>
        <w:tc>
          <w:tcPr>
            <w:tcW w:w="2465" w:type="dxa"/>
          </w:tcPr>
          <w:p w14:paraId="573DD22C" w14:textId="77777777" w:rsidR="00F21BA8" w:rsidRPr="00B93EB2" w:rsidRDefault="009A3EE4" w:rsidP="00F21BA8">
            <w:pPr>
              <w:jc w:val="both"/>
              <w:rPr>
                <w:sz w:val="24"/>
                <w:szCs w:val="24"/>
              </w:rPr>
            </w:pPr>
            <w:r w:rsidRPr="00B93EB2">
              <w:rPr>
                <w:b/>
                <w:sz w:val="24"/>
                <w:szCs w:val="24"/>
              </w:rPr>
              <w:lastRenderedPageBreak/>
              <w:t>Знание:</w:t>
            </w:r>
            <w:r w:rsidRPr="00B93EB2">
              <w:rPr>
                <w:sz w:val="24"/>
                <w:szCs w:val="24"/>
              </w:rPr>
              <w:t xml:space="preserve"> </w:t>
            </w:r>
            <w:r w:rsidR="00F21BA8" w:rsidRPr="00B93EB2">
              <w:rPr>
                <w:sz w:val="24"/>
                <w:szCs w:val="24"/>
              </w:rPr>
              <w:t xml:space="preserve">основных форм записи информации об риске ОД/ФТ и вероятности возникновения риска, </w:t>
            </w:r>
            <w:r w:rsidR="00F21BA8" w:rsidRPr="00B93EB2">
              <w:rPr>
                <w:sz w:val="24"/>
                <w:szCs w:val="24"/>
              </w:rPr>
              <w:lastRenderedPageBreak/>
              <w:t>и степень его последствий, в случае наступления.</w:t>
            </w:r>
          </w:p>
          <w:p w14:paraId="07A75E11" w14:textId="71D88232" w:rsidR="009A3EE4" w:rsidRPr="00B93EB2" w:rsidRDefault="009A3EE4" w:rsidP="00F21BA8">
            <w:pPr>
              <w:jc w:val="both"/>
              <w:rPr>
                <w:sz w:val="24"/>
                <w:szCs w:val="24"/>
              </w:rPr>
            </w:pPr>
          </w:p>
        </w:tc>
        <w:tc>
          <w:tcPr>
            <w:tcW w:w="2285" w:type="dxa"/>
          </w:tcPr>
          <w:p w14:paraId="702F48A9" w14:textId="19F6D5DB" w:rsidR="009A3EE4" w:rsidRPr="00B93EB2" w:rsidRDefault="00B216C7" w:rsidP="007846F6">
            <w:pPr>
              <w:jc w:val="both"/>
              <w:rPr>
                <w:color w:val="FF0000"/>
                <w:sz w:val="24"/>
                <w:szCs w:val="24"/>
              </w:rPr>
            </w:pPr>
            <w:r w:rsidRPr="00B93EB2">
              <w:rPr>
                <w:sz w:val="24"/>
                <w:szCs w:val="24"/>
              </w:rPr>
              <w:lastRenderedPageBreak/>
              <w:t xml:space="preserve">Задача злоумышленника в сети организации — получить доступ к учетной записи </w:t>
            </w:r>
            <w:r w:rsidRPr="00B93EB2">
              <w:rPr>
                <w:sz w:val="24"/>
                <w:szCs w:val="24"/>
              </w:rPr>
              <w:lastRenderedPageBreak/>
              <w:t xml:space="preserve">пользователя 0xMohammed, который входит в группу </w:t>
            </w:r>
            <w:proofErr w:type="spellStart"/>
            <w:r w:rsidRPr="00B93EB2">
              <w:rPr>
                <w:sz w:val="24"/>
                <w:szCs w:val="24"/>
              </w:rPr>
              <w:t>Domain</w:t>
            </w:r>
            <w:proofErr w:type="spellEnd"/>
            <w:r w:rsidRPr="00B93EB2">
              <w:rPr>
                <w:sz w:val="24"/>
                <w:szCs w:val="24"/>
              </w:rPr>
              <w:t xml:space="preserve"> </w:t>
            </w:r>
            <w:proofErr w:type="spellStart"/>
            <w:r w:rsidRPr="00B93EB2">
              <w:rPr>
                <w:sz w:val="24"/>
                <w:szCs w:val="24"/>
              </w:rPr>
              <w:t>Admins</w:t>
            </w:r>
            <w:proofErr w:type="spellEnd"/>
            <w:r w:rsidRPr="00B93EB2">
              <w:rPr>
                <w:sz w:val="24"/>
                <w:szCs w:val="24"/>
              </w:rPr>
              <w:t>. Как не допустить его в домен</w:t>
            </w:r>
          </w:p>
        </w:tc>
      </w:tr>
      <w:tr w:rsidR="009A3EE4" w:rsidRPr="00B93EB2" w14:paraId="27707238" w14:textId="77777777" w:rsidTr="009A3EE4">
        <w:tc>
          <w:tcPr>
            <w:tcW w:w="2398" w:type="dxa"/>
            <w:vMerge/>
          </w:tcPr>
          <w:p w14:paraId="5D111542" w14:textId="77777777" w:rsidR="009A3EE4" w:rsidRPr="00B93EB2" w:rsidRDefault="009A3EE4" w:rsidP="007846F6">
            <w:pPr>
              <w:jc w:val="both"/>
              <w:rPr>
                <w:sz w:val="24"/>
                <w:szCs w:val="24"/>
                <w:highlight w:val="yellow"/>
              </w:rPr>
            </w:pPr>
          </w:p>
        </w:tc>
        <w:tc>
          <w:tcPr>
            <w:tcW w:w="2284" w:type="dxa"/>
            <w:vMerge/>
          </w:tcPr>
          <w:p w14:paraId="73696089" w14:textId="77777777" w:rsidR="009A3EE4" w:rsidRPr="00B93EB2" w:rsidRDefault="009A3EE4" w:rsidP="007846F6">
            <w:pPr>
              <w:jc w:val="both"/>
              <w:rPr>
                <w:sz w:val="24"/>
                <w:szCs w:val="24"/>
              </w:rPr>
            </w:pPr>
          </w:p>
        </w:tc>
        <w:tc>
          <w:tcPr>
            <w:tcW w:w="2465" w:type="dxa"/>
          </w:tcPr>
          <w:p w14:paraId="2CA966A0" w14:textId="3C59F365" w:rsidR="009A3EE4" w:rsidRPr="00B93EB2" w:rsidRDefault="009A3EE4" w:rsidP="007846F6">
            <w:pPr>
              <w:jc w:val="both"/>
              <w:rPr>
                <w:sz w:val="24"/>
                <w:szCs w:val="24"/>
              </w:rPr>
            </w:pPr>
            <w:r w:rsidRPr="00B93EB2">
              <w:rPr>
                <w:b/>
                <w:sz w:val="24"/>
                <w:szCs w:val="24"/>
              </w:rPr>
              <w:t>Умение:</w:t>
            </w:r>
            <w:r w:rsidRPr="00B93EB2">
              <w:rPr>
                <w:sz w:val="24"/>
                <w:szCs w:val="24"/>
              </w:rPr>
              <w:t xml:space="preserve"> </w:t>
            </w:r>
            <w:r w:rsidR="00F21BA8" w:rsidRPr="00B93EB2">
              <w:rPr>
                <w:sz w:val="24"/>
                <w:szCs w:val="24"/>
              </w:rPr>
              <w:t>Использования методологии документирования и анализа риска ОД/ФТ в деятельности организации.</w:t>
            </w:r>
          </w:p>
        </w:tc>
        <w:tc>
          <w:tcPr>
            <w:tcW w:w="2341" w:type="dxa"/>
          </w:tcPr>
          <w:p w14:paraId="79D2CF87" w14:textId="5975388F" w:rsidR="009A3EE4" w:rsidRPr="00B93EB2" w:rsidRDefault="00B216C7" w:rsidP="007846F6">
            <w:pPr>
              <w:jc w:val="both"/>
              <w:rPr>
                <w:color w:val="FF0000"/>
                <w:sz w:val="24"/>
                <w:szCs w:val="24"/>
              </w:rPr>
            </w:pPr>
            <w:r w:rsidRPr="00B93EB2">
              <w:rPr>
                <w:sz w:val="24"/>
                <w:szCs w:val="24"/>
              </w:rPr>
              <w:t>Произошел взлом Active Directory, злоумышленники смогли захватить корпоративный контроллер домена. Наша задача — провести расследование инцидента и узнать, как хакерам удалось проникнуть в сеть.</w:t>
            </w:r>
          </w:p>
        </w:tc>
      </w:tr>
      <w:tr w:rsidR="009A3EE4" w:rsidRPr="00B93EB2" w14:paraId="5C66235E" w14:textId="77777777" w:rsidTr="009A3EE4">
        <w:tc>
          <w:tcPr>
            <w:tcW w:w="2398" w:type="dxa"/>
            <w:vMerge/>
          </w:tcPr>
          <w:p w14:paraId="1FDA91B5" w14:textId="77777777" w:rsidR="009A3EE4" w:rsidRPr="00B93EB2" w:rsidRDefault="009A3EE4" w:rsidP="007846F6">
            <w:pPr>
              <w:jc w:val="both"/>
              <w:rPr>
                <w:sz w:val="24"/>
                <w:szCs w:val="24"/>
                <w:highlight w:val="yellow"/>
              </w:rPr>
            </w:pPr>
          </w:p>
        </w:tc>
        <w:tc>
          <w:tcPr>
            <w:tcW w:w="2284" w:type="dxa"/>
            <w:vMerge w:val="restart"/>
          </w:tcPr>
          <w:p w14:paraId="1F148B8C" w14:textId="1D7CF173" w:rsidR="009A3EE4" w:rsidRPr="00B93EB2" w:rsidRDefault="00B33AAB" w:rsidP="007846F6">
            <w:pPr>
              <w:jc w:val="both"/>
              <w:rPr>
                <w:sz w:val="24"/>
                <w:szCs w:val="24"/>
              </w:rPr>
            </w:pPr>
            <w:r w:rsidRPr="00B93EB2">
              <w:rPr>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465" w:type="dxa"/>
          </w:tcPr>
          <w:p w14:paraId="433290CB" w14:textId="77777777" w:rsidR="00F21BA8" w:rsidRPr="00B93EB2" w:rsidRDefault="009A3EE4" w:rsidP="00F21BA8">
            <w:pPr>
              <w:jc w:val="both"/>
              <w:rPr>
                <w:sz w:val="24"/>
                <w:szCs w:val="24"/>
              </w:rPr>
            </w:pPr>
            <w:r w:rsidRPr="00B93EB2">
              <w:rPr>
                <w:b/>
                <w:sz w:val="24"/>
                <w:szCs w:val="24"/>
              </w:rPr>
              <w:t>Знание:</w:t>
            </w:r>
            <w:r w:rsidRPr="00B93EB2">
              <w:rPr>
                <w:sz w:val="24"/>
                <w:szCs w:val="24"/>
              </w:rPr>
              <w:t xml:space="preserve"> </w:t>
            </w:r>
            <w:r w:rsidR="00F21BA8" w:rsidRPr="00B93EB2">
              <w:rPr>
                <w:sz w:val="24"/>
                <w:szCs w:val="24"/>
              </w:rPr>
              <w:t>теоретических основ методик оценки анализу и контролю рисков клиента и риска использования продукта/услуг организации;</w:t>
            </w:r>
          </w:p>
          <w:p w14:paraId="723A3593" w14:textId="1F21EDFF" w:rsidR="009A3EE4" w:rsidRPr="00B93EB2" w:rsidRDefault="009A3EE4" w:rsidP="00F21BA8">
            <w:pPr>
              <w:jc w:val="both"/>
              <w:rPr>
                <w:sz w:val="24"/>
                <w:szCs w:val="24"/>
              </w:rPr>
            </w:pPr>
          </w:p>
        </w:tc>
        <w:tc>
          <w:tcPr>
            <w:tcW w:w="2341" w:type="dxa"/>
          </w:tcPr>
          <w:p w14:paraId="7A386D54" w14:textId="7FCC5D0F" w:rsidR="00B216C7" w:rsidRPr="00B93EB2" w:rsidRDefault="00B216C7" w:rsidP="00B216C7">
            <w:pPr>
              <w:jc w:val="both"/>
              <w:rPr>
                <w:sz w:val="24"/>
                <w:szCs w:val="24"/>
              </w:rPr>
            </w:pPr>
            <w:r w:rsidRPr="00B93EB2">
              <w:rPr>
                <w:sz w:val="24"/>
                <w:szCs w:val="24"/>
              </w:rPr>
              <w:t xml:space="preserve">Тест </w:t>
            </w:r>
            <w:r w:rsidRPr="00B93EB2">
              <w:rPr>
                <w:sz w:val="24"/>
                <w:szCs w:val="24"/>
              </w:rPr>
              <w:br/>
              <w:t>При расследовании преступлений в сфере компьютерной информации подлежат выявлению следующие обстоятельства:</w:t>
            </w:r>
          </w:p>
          <w:p w14:paraId="61C727EC" w14:textId="45896413" w:rsidR="00B216C7" w:rsidRPr="00B93EB2" w:rsidRDefault="00B216C7" w:rsidP="00B216C7">
            <w:pPr>
              <w:jc w:val="both"/>
              <w:rPr>
                <w:sz w:val="24"/>
                <w:szCs w:val="24"/>
              </w:rPr>
            </w:pPr>
            <w:r w:rsidRPr="00B93EB2">
              <w:rPr>
                <w:sz w:val="24"/>
                <w:szCs w:val="24"/>
              </w:rPr>
              <w:t>-способ совершения преступлений</w:t>
            </w:r>
          </w:p>
          <w:p w14:paraId="3053850B" w14:textId="3A4FDFA6" w:rsidR="00B216C7" w:rsidRPr="00B93EB2" w:rsidRDefault="00B216C7" w:rsidP="00B216C7">
            <w:pPr>
              <w:jc w:val="both"/>
              <w:rPr>
                <w:sz w:val="24"/>
                <w:szCs w:val="24"/>
              </w:rPr>
            </w:pPr>
            <w:r w:rsidRPr="00B93EB2">
              <w:rPr>
                <w:sz w:val="24"/>
                <w:szCs w:val="24"/>
              </w:rPr>
              <w:t>-характер и размер причиненного вреда</w:t>
            </w:r>
          </w:p>
          <w:p w14:paraId="0F23B796" w14:textId="0805834A" w:rsidR="00B216C7" w:rsidRPr="00B93EB2" w:rsidRDefault="00B216C7" w:rsidP="00B216C7">
            <w:pPr>
              <w:jc w:val="both"/>
              <w:rPr>
                <w:sz w:val="24"/>
                <w:szCs w:val="24"/>
              </w:rPr>
            </w:pPr>
            <w:r w:rsidRPr="00B93EB2">
              <w:rPr>
                <w:sz w:val="24"/>
                <w:szCs w:val="24"/>
              </w:rPr>
              <w:t>кто имеет доступ к информации, содержащейся в ЭВМ</w:t>
            </w:r>
          </w:p>
          <w:p w14:paraId="3E263FB0" w14:textId="53194D07" w:rsidR="009A3EE4" w:rsidRPr="00B93EB2" w:rsidRDefault="00B216C7" w:rsidP="00B216C7">
            <w:pPr>
              <w:jc w:val="both"/>
              <w:rPr>
                <w:sz w:val="24"/>
                <w:szCs w:val="24"/>
              </w:rPr>
            </w:pPr>
            <w:r w:rsidRPr="00B93EB2">
              <w:rPr>
                <w:sz w:val="24"/>
                <w:szCs w:val="24"/>
              </w:rPr>
              <w:t>-все ответы правильные</w:t>
            </w:r>
          </w:p>
        </w:tc>
      </w:tr>
      <w:tr w:rsidR="009A3EE4" w:rsidRPr="00B93EB2" w14:paraId="2973795D" w14:textId="77777777" w:rsidTr="009A3EE4">
        <w:tc>
          <w:tcPr>
            <w:tcW w:w="2398" w:type="dxa"/>
            <w:vMerge/>
          </w:tcPr>
          <w:p w14:paraId="249F5C3E" w14:textId="77777777" w:rsidR="009A3EE4" w:rsidRPr="00B93EB2" w:rsidRDefault="009A3EE4" w:rsidP="007846F6">
            <w:pPr>
              <w:jc w:val="both"/>
              <w:rPr>
                <w:sz w:val="24"/>
                <w:szCs w:val="24"/>
                <w:highlight w:val="yellow"/>
              </w:rPr>
            </w:pPr>
          </w:p>
        </w:tc>
        <w:tc>
          <w:tcPr>
            <w:tcW w:w="2284" w:type="dxa"/>
            <w:vMerge/>
          </w:tcPr>
          <w:p w14:paraId="10A26E59" w14:textId="77777777" w:rsidR="009A3EE4" w:rsidRPr="00B93EB2" w:rsidRDefault="009A3EE4" w:rsidP="007846F6">
            <w:pPr>
              <w:jc w:val="both"/>
              <w:rPr>
                <w:sz w:val="24"/>
                <w:szCs w:val="24"/>
              </w:rPr>
            </w:pPr>
          </w:p>
        </w:tc>
        <w:tc>
          <w:tcPr>
            <w:tcW w:w="2465" w:type="dxa"/>
          </w:tcPr>
          <w:p w14:paraId="2D87A9AB" w14:textId="77777777" w:rsidR="00F21BA8" w:rsidRPr="00B93EB2" w:rsidRDefault="009A3EE4" w:rsidP="00F21BA8">
            <w:pPr>
              <w:jc w:val="both"/>
              <w:rPr>
                <w:rFonts w:eastAsia="Calibri"/>
                <w:sz w:val="24"/>
                <w:szCs w:val="24"/>
              </w:rPr>
            </w:pPr>
            <w:r w:rsidRPr="00B93EB2">
              <w:rPr>
                <w:rFonts w:eastAsia="Calibri"/>
                <w:b/>
                <w:sz w:val="24"/>
                <w:szCs w:val="24"/>
              </w:rPr>
              <w:t xml:space="preserve">Умение: </w:t>
            </w:r>
            <w:r w:rsidR="00F21BA8" w:rsidRPr="00B93EB2">
              <w:rPr>
                <w:rFonts w:eastAsia="Calibri"/>
                <w:sz w:val="24"/>
                <w:szCs w:val="24"/>
              </w:rPr>
              <w:t>осваивать и использовать методы исследования и применять</w:t>
            </w:r>
          </w:p>
          <w:p w14:paraId="42700C2C" w14:textId="4884D119" w:rsidR="009A3EE4" w:rsidRPr="00B93EB2" w:rsidRDefault="00F21BA8" w:rsidP="00F21BA8">
            <w:pPr>
              <w:jc w:val="both"/>
              <w:rPr>
                <w:sz w:val="24"/>
                <w:szCs w:val="24"/>
              </w:rPr>
            </w:pPr>
            <w:r w:rsidRPr="00B93EB2">
              <w:rPr>
                <w:rFonts w:eastAsia="Calibri"/>
                <w:sz w:val="24"/>
                <w:szCs w:val="24"/>
              </w:rPr>
              <w:t>их при оценки и анализе уровня экономической безопасности организации;</w:t>
            </w:r>
          </w:p>
        </w:tc>
        <w:tc>
          <w:tcPr>
            <w:tcW w:w="2341" w:type="dxa"/>
          </w:tcPr>
          <w:p w14:paraId="2683EAAB" w14:textId="173DD5C5" w:rsidR="00B216C7" w:rsidRPr="00B93EB2" w:rsidRDefault="00B216C7" w:rsidP="00B216C7">
            <w:pPr>
              <w:jc w:val="both"/>
              <w:rPr>
                <w:sz w:val="24"/>
                <w:szCs w:val="24"/>
              </w:rPr>
            </w:pPr>
            <w:r w:rsidRPr="00B93EB2">
              <w:rPr>
                <w:sz w:val="24"/>
                <w:szCs w:val="24"/>
              </w:rPr>
              <w:t xml:space="preserve">Оценка стоимости двух российских банков, проводимая при их слиянии, производилась по стоимости чистых активов согласно финансовой отчетности на определенную дату. </w:t>
            </w:r>
          </w:p>
          <w:p w14:paraId="5F8FC488" w14:textId="2DCE797D" w:rsidR="009A3EE4" w:rsidRPr="00B93EB2" w:rsidRDefault="00B216C7" w:rsidP="00B216C7">
            <w:pPr>
              <w:jc w:val="both"/>
              <w:rPr>
                <w:sz w:val="24"/>
                <w:szCs w:val="24"/>
              </w:rPr>
            </w:pPr>
            <w:r w:rsidRPr="00B93EB2">
              <w:rPr>
                <w:sz w:val="24"/>
                <w:szCs w:val="24"/>
              </w:rPr>
              <w:t xml:space="preserve">Какие инструменты и техники необходимо </w:t>
            </w:r>
            <w:r w:rsidRPr="00B93EB2">
              <w:rPr>
                <w:sz w:val="24"/>
                <w:szCs w:val="24"/>
              </w:rPr>
              <w:lastRenderedPageBreak/>
              <w:t>использовать для проведения данной проверки</w:t>
            </w:r>
          </w:p>
        </w:tc>
      </w:tr>
      <w:tr w:rsidR="009A3EE4" w:rsidRPr="00B93EB2" w14:paraId="4FF5B16A" w14:textId="77777777" w:rsidTr="009A3EE4">
        <w:tc>
          <w:tcPr>
            <w:tcW w:w="2398" w:type="dxa"/>
            <w:vMerge/>
          </w:tcPr>
          <w:p w14:paraId="29C2675B" w14:textId="77777777" w:rsidR="009A3EE4" w:rsidRPr="00B93EB2" w:rsidRDefault="009A3EE4" w:rsidP="007846F6">
            <w:pPr>
              <w:jc w:val="both"/>
              <w:rPr>
                <w:sz w:val="24"/>
                <w:szCs w:val="24"/>
                <w:highlight w:val="yellow"/>
              </w:rPr>
            </w:pPr>
          </w:p>
        </w:tc>
        <w:tc>
          <w:tcPr>
            <w:tcW w:w="2284" w:type="dxa"/>
            <w:vMerge w:val="restart"/>
          </w:tcPr>
          <w:p w14:paraId="2203D58B" w14:textId="6A295A63" w:rsidR="009A3EE4" w:rsidRPr="00B93EB2" w:rsidRDefault="00B33AAB" w:rsidP="007846F6">
            <w:pPr>
              <w:jc w:val="both"/>
              <w:rPr>
                <w:sz w:val="24"/>
                <w:szCs w:val="24"/>
              </w:rPr>
            </w:pPr>
            <w:r w:rsidRPr="00B93EB2">
              <w:rPr>
                <w:sz w:val="24"/>
                <w:szCs w:val="24"/>
              </w:rPr>
              <w:t>Создает матрицы рисков для программ и процедур с целью выявления слабых или недостаточных мер контроля.</w:t>
            </w:r>
          </w:p>
        </w:tc>
        <w:tc>
          <w:tcPr>
            <w:tcW w:w="2465" w:type="dxa"/>
          </w:tcPr>
          <w:p w14:paraId="0823F3EA" w14:textId="376740A2" w:rsidR="009A3EE4" w:rsidRPr="00B93EB2" w:rsidRDefault="009A3EE4" w:rsidP="007846F6">
            <w:pPr>
              <w:jc w:val="both"/>
              <w:rPr>
                <w:sz w:val="24"/>
                <w:szCs w:val="24"/>
              </w:rPr>
            </w:pPr>
            <w:r w:rsidRPr="00B93EB2">
              <w:rPr>
                <w:b/>
                <w:bCs/>
                <w:sz w:val="24"/>
                <w:szCs w:val="24"/>
              </w:rPr>
              <w:t>Знание:</w:t>
            </w:r>
            <w:r w:rsidRPr="00B93EB2">
              <w:rPr>
                <w:sz w:val="24"/>
                <w:szCs w:val="24"/>
              </w:rPr>
              <w:t xml:space="preserve"> Основ риск-менеджмента, организации и обеспечения экономической безопасности как сквозного бизнес процесса.</w:t>
            </w:r>
          </w:p>
        </w:tc>
        <w:tc>
          <w:tcPr>
            <w:tcW w:w="2341" w:type="dxa"/>
          </w:tcPr>
          <w:p w14:paraId="776C4CAF" w14:textId="77777777" w:rsidR="00B216C7" w:rsidRPr="00B93EB2" w:rsidRDefault="00B216C7" w:rsidP="00B216C7">
            <w:pPr>
              <w:jc w:val="both"/>
              <w:rPr>
                <w:sz w:val="24"/>
                <w:szCs w:val="24"/>
              </w:rPr>
            </w:pPr>
            <w:r w:rsidRPr="00B93EB2">
              <w:rPr>
                <w:sz w:val="24"/>
                <w:szCs w:val="24"/>
              </w:rPr>
              <w:t>Тест</w:t>
            </w:r>
          </w:p>
          <w:p w14:paraId="49429641" w14:textId="4BEDA8AA" w:rsidR="00B216C7" w:rsidRPr="00B93EB2" w:rsidRDefault="00B216C7" w:rsidP="00B216C7">
            <w:pPr>
              <w:jc w:val="both"/>
              <w:rPr>
                <w:sz w:val="24"/>
                <w:szCs w:val="24"/>
              </w:rPr>
            </w:pPr>
            <w:r w:rsidRPr="00B93EB2">
              <w:rPr>
                <w:sz w:val="24"/>
                <w:szCs w:val="24"/>
              </w:rPr>
              <w:t>Что не относится к задачам программно-компьютерной экспертизы</w:t>
            </w:r>
          </w:p>
          <w:p w14:paraId="1A8B1515" w14:textId="77777777" w:rsidR="00B216C7" w:rsidRPr="00B93EB2" w:rsidRDefault="00B216C7" w:rsidP="00B216C7">
            <w:pPr>
              <w:jc w:val="both"/>
              <w:rPr>
                <w:sz w:val="24"/>
                <w:szCs w:val="24"/>
              </w:rPr>
            </w:pPr>
            <w:r w:rsidRPr="00B93EB2">
              <w:rPr>
                <w:sz w:val="24"/>
                <w:szCs w:val="24"/>
              </w:rPr>
              <w:t>- расшифровка закодированной информации</w:t>
            </w:r>
          </w:p>
          <w:p w14:paraId="64B47575" w14:textId="77777777" w:rsidR="00B216C7" w:rsidRPr="00B93EB2" w:rsidRDefault="00B216C7" w:rsidP="00B216C7">
            <w:pPr>
              <w:jc w:val="both"/>
              <w:rPr>
                <w:sz w:val="24"/>
                <w:szCs w:val="24"/>
              </w:rPr>
            </w:pPr>
            <w:r w:rsidRPr="00B93EB2">
              <w:rPr>
                <w:sz w:val="24"/>
                <w:szCs w:val="24"/>
              </w:rPr>
              <w:t>- установление авторства файла, программы</w:t>
            </w:r>
          </w:p>
          <w:p w14:paraId="7A0AF77F" w14:textId="77777777" w:rsidR="00B216C7" w:rsidRPr="00B93EB2" w:rsidRDefault="00B216C7" w:rsidP="00B216C7">
            <w:pPr>
              <w:jc w:val="both"/>
              <w:rPr>
                <w:sz w:val="24"/>
                <w:szCs w:val="24"/>
              </w:rPr>
            </w:pPr>
            <w:r w:rsidRPr="00B93EB2">
              <w:rPr>
                <w:sz w:val="24"/>
                <w:szCs w:val="24"/>
              </w:rPr>
              <w:t>- восстановление информации стертой с физических носителей информации</w:t>
            </w:r>
          </w:p>
          <w:p w14:paraId="6651173F" w14:textId="11C5B5DB" w:rsidR="009A3EE4" w:rsidRPr="00B93EB2" w:rsidRDefault="00B216C7" w:rsidP="00B216C7">
            <w:pPr>
              <w:jc w:val="both"/>
              <w:rPr>
                <w:sz w:val="24"/>
                <w:szCs w:val="24"/>
              </w:rPr>
            </w:pPr>
            <w:r w:rsidRPr="00B93EB2">
              <w:rPr>
                <w:sz w:val="24"/>
                <w:szCs w:val="24"/>
              </w:rPr>
              <w:t>- установление формы вины лица, допустившего нарушение правил эксплуатации ЭВМ причинившее существенный вред</w:t>
            </w:r>
          </w:p>
        </w:tc>
      </w:tr>
      <w:tr w:rsidR="009A3EE4" w:rsidRPr="00B93EB2" w14:paraId="62FEA2AB" w14:textId="77777777" w:rsidTr="009A3EE4">
        <w:tc>
          <w:tcPr>
            <w:tcW w:w="2398" w:type="dxa"/>
            <w:vMerge/>
          </w:tcPr>
          <w:p w14:paraId="1620FCD5" w14:textId="77777777" w:rsidR="009A3EE4" w:rsidRPr="00B93EB2" w:rsidRDefault="009A3EE4" w:rsidP="007846F6">
            <w:pPr>
              <w:jc w:val="both"/>
              <w:rPr>
                <w:sz w:val="24"/>
                <w:szCs w:val="24"/>
                <w:highlight w:val="yellow"/>
              </w:rPr>
            </w:pPr>
          </w:p>
        </w:tc>
        <w:tc>
          <w:tcPr>
            <w:tcW w:w="2284" w:type="dxa"/>
            <w:vMerge/>
          </w:tcPr>
          <w:p w14:paraId="0A9045C2" w14:textId="77777777" w:rsidR="009A3EE4" w:rsidRPr="00B93EB2" w:rsidRDefault="009A3EE4" w:rsidP="007846F6">
            <w:pPr>
              <w:jc w:val="both"/>
              <w:rPr>
                <w:sz w:val="24"/>
                <w:szCs w:val="24"/>
              </w:rPr>
            </w:pPr>
          </w:p>
        </w:tc>
        <w:tc>
          <w:tcPr>
            <w:tcW w:w="2465" w:type="dxa"/>
          </w:tcPr>
          <w:p w14:paraId="5BD0D6CD" w14:textId="265A89BE" w:rsidR="009A3EE4" w:rsidRPr="00B93EB2" w:rsidRDefault="009A3EE4" w:rsidP="009A3EE4">
            <w:pPr>
              <w:jc w:val="both"/>
              <w:rPr>
                <w:sz w:val="24"/>
                <w:szCs w:val="24"/>
              </w:rPr>
            </w:pPr>
            <w:r w:rsidRPr="00B93EB2">
              <w:rPr>
                <w:b/>
                <w:bCs/>
                <w:sz w:val="24"/>
                <w:szCs w:val="24"/>
              </w:rPr>
              <w:t>Умение:</w:t>
            </w:r>
            <w:r w:rsidRPr="00B93EB2">
              <w:rPr>
                <w:sz w:val="24"/>
                <w:szCs w:val="24"/>
              </w:rPr>
              <w:t xml:space="preserve"> Эффективного планирования и организации бизнес-процессов в целях экономической безопасности организации.</w:t>
            </w:r>
          </w:p>
        </w:tc>
        <w:tc>
          <w:tcPr>
            <w:tcW w:w="2341" w:type="dxa"/>
          </w:tcPr>
          <w:p w14:paraId="75CD6091" w14:textId="2A7F9AD6" w:rsidR="009A3EE4" w:rsidRPr="00B93EB2" w:rsidRDefault="00B216C7" w:rsidP="00B216C7">
            <w:pPr>
              <w:jc w:val="both"/>
              <w:rPr>
                <w:sz w:val="24"/>
                <w:szCs w:val="24"/>
              </w:rPr>
            </w:pPr>
            <w:r w:rsidRPr="00B93EB2">
              <w:rPr>
                <w:sz w:val="24"/>
                <w:szCs w:val="24"/>
              </w:rPr>
              <w:t>Расследование ИБ-инцидентов —простой процесс: надо собрать данные об ИТ-системе компании, провести анализ отклонений и устранить проблему. Что еще планируется?</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5B488E1D" w14:textId="276DAE4C" w:rsidR="0035268E" w:rsidRPr="0035268E" w:rsidRDefault="00923A8E" w:rsidP="0035268E">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D4740">
        <w:rPr>
          <w:rFonts w:ascii="Times New Roman" w:eastAsia="Times New Roman" w:hAnsi="Times New Roman" w:cs="Times New Roman"/>
          <w:b/>
          <w:sz w:val="28"/>
          <w:szCs w:val="28"/>
          <w:lang w:eastAsia="ru-RU"/>
        </w:rPr>
        <w:t>зачету</w:t>
      </w:r>
      <w:r w:rsidR="0035268E">
        <w:rPr>
          <w:rFonts w:ascii="Times New Roman" w:eastAsia="Times New Roman" w:hAnsi="Times New Roman" w:cs="Times New Roman"/>
          <w:b/>
          <w:sz w:val="28"/>
          <w:szCs w:val="28"/>
          <w:lang w:eastAsia="ru-RU"/>
        </w:rPr>
        <w:t>:</w:t>
      </w:r>
    </w:p>
    <w:p w14:paraId="0980DA23" w14:textId="610356B8"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proofErr w:type="spellStart"/>
      <w:r w:rsidRPr="00C33B01">
        <w:rPr>
          <w:rFonts w:ascii="Times New Roman" w:eastAsia="Times New Roman" w:hAnsi="Times New Roman"/>
          <w:sz w:val="28"/>
          <w:szCs w:val="28"/>
          <w:lang w:eastAsia="ru-RU"/>
        </w:rPr>
        <w:t>Форензика</w:t>
      </w:r>
      <w:proofErr w:type="spellEnd"/>
      <w:r w:rsidRPr="00C33B01">
        <w:rPr>
          <w:rFonts w:ascii="Times New Roman" w:eastAsia="Times New Roman" w:hAnsi="Times New Roman"/>
          <w:sz w:val="28"/>
          <w:szCs w:val="28"/>
          <w:lang w:eastAsia="ru-RU"/>
        </w:rPr>
        <w:t xml:space="preserve"> — компьютерная криминалистика</w:t>
      </w:r>
    </w:p>
    <w:p w14:paraId="2F3D1DE6" w14:textId="48872461"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Классификация компьютерной криминалистики</w:t>
      </w:r>
    </w:p>
    <w:p w14:paraId="56B0C856" w14:textId="18A34918"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Методы и техники компьютерной криминалистики</w:t>
      </w:r>
    </w:p>
    <w:p w14:paraId="57026588" w14:textId="3AF91374"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 xml:space="preserve">Основные инструменты </w:t>
      </w:r>
      <w:proofErr w:type="spellStart"/>
      <w:r w:rsidRPr="00C33B01">
        <w:rPr>
          <w:rFonts w:ascii="Times New Roman" w:eastAsia="Times New Roman" w:hAnsi="Times New Roman"/>
          <w:sz w:val="28"/>
          <w:szCs w:val="28"/>
          <w:lang w:eastAsia="ru-RU"/>
        </w:rPr>
        <w:t>форензики</w:t>
      </w:r>
      <w:proofErr w:type="spellEnd"/>
    </w:p>
    <w:p w14:paraId="11FDE787" w14:textId="4D4DA276"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Создание образа диска, раздела или отдельного сектора</w:t>
      </w:r>
    </w:p>
    <w:p w14:paraId="54A7E6B5" w14:textId="5F7905D1"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Обработка сформированных образов дисков</w:t>
      </w:r>
    </w:p>
    <w:p w14:paraId="484A7E3A" w14:textId="15C0352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Сбор данных с жестких дисков</w:t>
      </w:r>
    </w:p>
    <w:p w14:paraId="6CD9540E" w14:textId="5A1B79A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Анализ файлов найденных на жестких дисках</w:t>
      </w:r>
    </w:p>
    <w:p w14:paraId="1E69AFBB" w14:textId="0B2022B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lastRenderedPageBreak/>
        <w:t>Извлечение данных из файлов1</w:t>
      </w:r>
    </w:p>
    <w:p w14:paraId="3F957839" w14:textId="52A11983"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Обработка данных в оперативной памяти (RAM)</w:t>
      </w:r>
    </w:p>
    <w:p w14:paraId="643200AA" w14:textId="01592EFE"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Анализ сетевого стека и браузеров</w:t>
      </w:r>
    </w:p>
    <w:p w14:paraId="6D50716A" w14:textId="08B997B5"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Анализ email-сообщений</w:t>
      </w:r>
    </w:p>
    <w:p w14:paraId="421BF2C8" w14:textId="7F0526FC"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Поиск артефактов на HDD и периферии</w:t>
      </w:r>
    </w:p>
    <w:p w14:paraId="453DC57D" w14:textId="310B933D" w:rsidR="0035268E" w:rsidRPr="00C33B01" w:rsidRDefault="0035268E"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Специализированные паки и фреймворки</w:t>
      </w:r>
    </w:p>
    <w:p w14:paraId="1E471C61" w14:textId="27875E96"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 xml:space="preserve">Мобильная </w:t>
      </w:r>
      <w:proofErr w:type="spellStart"/>
      <w:r w:rsidRPr="00C33B01">
        <w:rPr>
          <w:rFonts w:ascii="Times New Roman" w:eastAsia="Times New Roman" w:hAnsi="Times New Roman"/>
          <w:sz w:val="28"/>
          <w:szCs w:val="28"/>
          <w:lang w:eastAsia="ru-RU"/>
        </w:rPr>
        <w:t>форензика</w:t>
      </w:r>
      <w:proofErr w:type="spellEnd"/>
    </w:p>
    <w:p w14:paraId="73F0CA98" w14:textId="4FD0CF0A"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Представление и кодирование информации в компьютере</w:t>
      </w:r>
    </w:p>
    <w:p w14:paraId="4A584BA0" w14:textId="7C81AE05"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Деревья как способ представления структурной информации</w:t>
      </w:r>
    </w:p>
    <w:p w14:paraId="735416DD" w14:textId="6389E851"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Линейные списки как способ представления структурной информации</w:t>
      </w:r>
    </w:p>
    <w:p w14:paraId="5E023FE1" w14:textId="2482C184"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создания распределенных баз данных</w:t>
      </w:r>
    </w:p>
    <w:p w14:paraId="62357142" w14:textId="34B3E909"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создания объектно-ориентированных баз данных</w:t>
      </w:r>
    </w:p>
    <w:p w14:paraId="33A5B12A" w14:textId="1F95CD52"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создания объектно-реляционных баз данных</w:t>
      </w:r>
    </w:p>
    <w:p w14:paraId="385EF9B8" w14:textId="1F485792"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логического проектирования реляционных баз данных</w:t>
      </w:r>
    </w:p>
    <w:p w14:paraId="21083F74" w14:textId="62A68B41"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физического проектирования реляционных баз данных</w:t>
      </w:r>
    </w:p>
    <w:p w14:paraId="771AA9CE" w14:textId="7CE44AE6"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Технология моделирования баз данных</w:t>
      </w:r>
    </w:p>
    <w:p w14:paraId="36262CB6" w14:textId="57467196"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Полнотекстовые базы данных и управление текстовыми архивами</w:t>
      </w:r>
    </w:p>
    <w:p w14:paraId="64B6B83E" w14:textId="574DCC3C"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Применение экспертных систем в информационных технологиях</w:t>
      </w:r>
    </w:p>
    <w:p w14:paraId="7383AD64" w14:textId="02E036F2" w:rsidR="00863F95" w:rsidRPr="00C33B01" w:rsidRDefault="00863F95" w:rsidP="0024418D">
      <w:pPr>
        <w:pStyle w:val="af0"/>
        <w:widowControl w:val="0"/>
        <w:numPr>
          <w:ilvl w:val="0"/>
          <w:numId w:val="19"/>
        </w:numPr>
        <w:spacing w:after="0" w:line="240" w:lineRule="auto"/>
        <w:jc w:val="both"/>
        <w:rPr>
          <w:rFonts w:ascii="Times New Roman" w:eastAsia="Times New Roman" w:hAnsi="Times New Roman"/>
          <w:sz w:val="28"/>
          <w:szCs w:val="28"/>
          <w:lang w:eastAsia="ru-RU"/>
        </w:rPr>
      </w:pPr>
      <w:r w:rsidRPr="00C33B01">
        <w:rPr>
          <w:rFonts w:ascii="Times New Roman" w:eastAsia="Times New Roman" w:hAnsi="Times New Roman"/>
          <w:sz w:val="28"/>
          <w:szCs w:val="28"/>
          <w:lang w:eastAsia="ru-RU"/>
        </w:rPr>
        <w:t>Проблема синтаксического анализа и использование грамматических правил в языках логического программирования.</w:t>
      </w:r>
    </w:p>
    <w:p w14:paraId="75FC4241" w14:textId="4BA1CA04" w:rsidR="00863F95" w:rsidRPr="00863F95" w:rsidRDefault="00863F95" w:rsidP="00863F95">
      <w:pPr>
        <w:widowControl w:val="0"/>
        <w:spacing w:after="0" w:line="240" w:lineRule="auto"/>
        <w:jc w:val="both"/>
        <w:rPr>
          <w:rFonts w:ascii="Times New Roman" w:eastAsia="Times New Roman" w:hAnsi="Times New Roman" w:cs="Times New Roman"/>
          <w:sz w:val="28"/>
          <w:szCs w:val="28"/>
          <w:lang w:eastAsia="ru-RU"/>
        </w:rPr>
      </w:pPr>
    </w:p>
    <w:p w14:paraId="745329FC" w14:textId="77777777" w:rsidR="007B09C9" w:rsidRP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3"/>
      <w:r w:rsidRPr="00C0065B">
        <w:rPr>
          <w:rFonts w:ascii="Times New Roman" w:eastAsia="Times New Roman" w:hAnsi="Times New Roman" w:cs="Times New Roman"/>
          <w:b/>
          <w:sz w:val="28"/>
          <w:szCs w:val="28"/>
        </w:rPr>
        <w:t xml:space="preserve">7.3. </w:t>
      </w:r>
      <w:bookmarkEnd w:id="45"/>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87495FD" w14:textId="77777777" w:rsidR="00682E6A" w:rsidRPr="005F0E8B" w:rsidRDefault="00682E6A" w:rsidP="00682E6A">
      <w:pPr>
        <w:pStyle w:val="1"/>
        <w:spacing w:before="120"/>
        <w:ind w:firstLine="0"/>
        <w:jc w:val="center"/>
        <w:rPr>
          <w:rFonts w:ascii="Times New Roman" w:hAnsi="Times New Roman"/>
          <w:color w:val="auto"/>
        </w:rPr>
      </w:pPr>
      <w:bookmarkStart w:id="47" w:name="_Toc73619802"/>
      <w:bookmarkEnd w:id="46"/>
      <w:r w:rsidRPr="005F0E8B">
        <w:rPr>
          <w:rFonts w:ascii="Times New Roman" w:hAnsi="Times New Roman"/>
          <w:color w:val="auto"/>
        </w:rPr>
        <w:t xml:space="preserve">8. </w:t>
      </w:r>
      <w:bookmarkStart w:id="48" w:name="_Toc423080114"/>
      <w:r w:rsidRPr="005F0E8B">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p>
    <w:p w14:paraId="2BAAF1DD" w14:textId="77777777" w:rsidR="00682E6A" w:rsidRPr="00FA0889" w:rsidRDefault="00682E6A" w:rsidP="00682E6A">
      <w:pPr>
        <w:spacing w:line="240" w:lineRule="auto"/>
        <w:jc w:val="center"/>
        <w:rPr>
          <w:rFonts w:ascii="Times New Roman" w:eastAsia="Times New Roman" w:hAnsi="Times New Roman" w:cs="Times New Roman"/>
          <w:b/>
          <w:sz w:val="28"/>
          <w:szCs w:val="28"/>
          <w:lang w:eastAsia="ru-RU"/>
        </w:rPr>
      </w:pPr>
      <w:bookmarkStart w:id="49" w:name="_Toc73619804"/>
      <w:bookmarkStart w:id="50" w:name="_Hlk517736004"/>
      <w:r w:rsidRPr="00EF457C">
        <w:rPr>
          <w:rFonts w:ascii="Times New Roman" w:eastAsia="Times New Roman" w:hAnsi="Times New Roman" w:cs="Times New Roman"/>
          <w:b/>
          <w:sz w:val="28"/>
          <w:szCs w:val="28"/>
          <w:lang w:eastAsia="ru-RU"/>
        </w:rPr>
        <w:t>Нормативные</w:t>
      </w:r>
      <w:r w:rsidRPr="00FA0889">
        <w:rPr>
          <w:rFonts w:ascii="Times New Roman" w:eastAsia="Times New Roman" w:hAnsi="Times New Roman" w:cs="Times New Roman"/>
          <w:b/>
          <w:sz w:val="28"/>
          <w:szCs w:val="28"/>
          <w:lang w:eastAsia="ru-RU"/>
        </w:rPr>
        <w:t xml:space="preserve"> </w:t>
      </w:r>
      <w:r w:rsidRPr="00EF457C">
        <w:rPr>
          <w:rFonts w:ascii="Times New Roman" w:eastAsia="Times New Roman" w:hAnsi="Times New Roman" w:cs="Times New Roman"/>
          <w:b/>
          <w:sz w:val="28"/>
          <w:szCs w:val="28"/>
          <w:lang w:eastAsia="ru-RU"/>
        </w:rPr>
        <w:t>правовые</w:t>
      </w:r>
      <w:r w:rsidRPr="00FA0889">
        <w:rPr>
          <w:rFonts w:ascii="Times New Roman" w:eastAsia="Times New Roman" w:hAnsi="Times New Roman" w:cs="Times New Roman"/>
          <w:b/>
          <w:sz w:val="28"/>
          <w:szCs w:val="28"/>
          <w:lang w:eastAsia="ru-RU"/>
        </w:rPr>
        <w:t xml:space="preserve"> </w:t>
      </w:r>
      <w:r w:rsidRPr="00EF457C">
        <w:rPr>
          <w:rFonts w:ascii="Times New Roman" w:eastAsia="Times New Roman" w:hAnsi="Times New Roman" w:cs="Times New Roman"/>
          <w:b/>
          <w:sz w:val="28"/>
          <w:szCs w:val="28"/>
          <w:lang w:eastAsia="ru-RU"/>
        </w:rPr>
        <w:t>акты</w:t>
      </w:r>
      <w:r w:rsidRPr="00FA0889">
        <w:rPr>
          <w:rFonts w:ascii="Times New Roman" w:eastAsia="Times New Roman" w:hAnsi="Times New Roman" w:cs="Times New Roman"/>
          <w:b/>
          <w:sz w:val="28"/>
          <w:szCs w:val="28"/>
          <w:lang w:eastAsia="ru-RU"/>
        </w:rPr>
        <w:t>:</w:t>
      </w:r>
    </w:p>
    <w:p w14:paraId="580D74F0"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w:t>
      </w:r>
    </w:p>
    <w:p w14:paraId="174C0A3C"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 xml:space="preserve">Федеральный закон от 29.07.1998 N 135-ФЗ (ред. от 02.07.2021) "Об оценочной деятельности в Российской Федерации" [Электронный ресурс] // </w:t>
      </w:r>
      <w:proofErr w:type="spellStart"/>
      <w:r w:rsidRPr="009E5D84">
        <w:rPr>
          <w:rFonts w:ascii="Times New Roman" w:eastAsia="Times New Roman" w:hAnsi="Times New Roman"/>
          <w:sz w:val="28"/>
          <w:szCs w:val="28"/>
          <w:lang w:eastAsia="ru-RU"/>
        </w:rPr>
        <w:t>КонсультантПлюс</w:t>
      </w:r>
      <w:proofErr w:type="spellEnd"/>
      <w:r w:rsidRPr="009E5D84">
        <w:rPr>
          <w:rFonts w:ascii="Times New Roman" w:eastAsia="Times New Roman" w:hAnsi="Times New Roman"/>
          <w:sz w:val="28"/>
          <w:szCs w:val="28"/>
          <w:lang w:eastAsia="ru-RU"/>
        </w:rPr>
        <w:t xml:space="preserve">: </w:t>
      </w:r>
      <w:proofErr w:type="spellStart"/>
      <w:r w:rsidRPr="009E5D84">
        <w:rPr>
          <w:rFonts w:ascii="Times New Roman" w:eastAsia="Times New Roman" w:hAnsi="Times New Roman"/>
          <w:sz w:val="28"/>
          <w:szCs w:val="28"/>
          <w:lang w:eastAsia="ru-RU"/>
        </w:rPr>
        <w:t>c</w:t>
      </w:r>
      <w:proofErr w:type="gramStart"/>
      <w:r w:rsidRPr="009E5D84">
        <w:rPr>
          <w:rFonts w:ascii="Times New Roman" w:eastAsia="Times New Roman" w:hAnsi="Times New Roman"/>
          <w:sz w:val="28"/>
          <w:szCs w:val="28"/>
          <w:lang w:eastAsia="ru-RU"/>
        </w:rPr>
        <w:t>прав</w:t>
      </w:r>
      <w:proofErr w:type="spellEnd"/>
      <w:r w:rsidRPr="009E5D84">
        <w:rPr>
          <w:rFonts w:ascii="Times New Roman" w:eastAsia="Times New Roman" w:hAnsi="Times New Roman"/>
          <w:sz w:val="28"/>
          <w:szCs w:val="28"/>
          <w:lang w:eastAsia="ru-RU"/>
        </w:rPr>
        <w:t>.-</w:t>
      </w:r>
      <w:proofErr w:type="gramEnd"/>
      <w:r w:rsidRPr="009E5D84">
        <w:rPr>
          <w:rFonts w:ascii="Times New Roman" w:eastAsia="Times New Roman" w:hAnsi="Times New Roman"/>
          <w:sz w:val="28"/>
          <w:szCs w:val="28"/>
          <w:lang w:eastAsia="ru-RU"/>
        </w:rPr>
        <w:t xml:space="preserve">правовая система. </w:t>
      </w:r>
      <w:hyperlink r:id="rId8"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5B315A9D"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 xml:space="preserve">Федеральный закон от 29.07.2004 N 98-ФЗ (ред. от 09.03.2021) "О коммерческой тайне" [Электронный ресурс] // </w:t>
      </w:r>
      <w:proofErr w:type="spellStart"/>
      <w:r w:rsidRPr="009E5D84">
        <w:rPr>
          <w:rFonts w:ascii="Times New Roman" w:eastAsia="Times New Roman" w:hAnsi="Times New Roman"/>
          <w:sz w:val="28"/>
          <w:szCs w:val="28"/>
          <w:lang w:eastAsia="ru-RU"/>
        </w:rPr>
        <w:t>КонсультантПлюс</w:t>
      </w:r>
      <w:proofErr w:type="spellEnd"/>
      <w:r w:rsidRPr="009E5D84">
        <w:rPr>
          <w:rFonts w:ascii="Times New Roman" w:eastAsia="Times New Roman" w:hAnsi="Times New Roman"/>
          <w:sz w:val="28"/>
          <w:szCs w:val="28"/>
          <w:lang w:eastAsia="ru-RU"/>
        </w:rPr>
        <w:t xml:space="preserve">: </w:t>
      </w:r>
      <w:proofErr w:type="spellStart"/>
      <w:r w:rsidRPr="009E5D84">
        <w:rPr>
          <w:rFonts w:ascii="Times New Roman" w:eastAsia="Times New Roman" w:hAnsi="Times New Roman"/>
          <w:sz w:val="28"/>
          <w:szCs w:val="28"/>
          <w:lang w:eastAsia="ru-RU"/>
        </w:rPr>
        <w:t>c</w:t>
      </w:r>
      <w:proofErr w:type="gramStart"/>
      <w:r w:rsidRPr="009E5D84">
        <w:rPr>
          <w:rFonts w:ascii="Times New Roman" w:eastAsia="Times New Roman" w:hAnsi="Times New Roman"/>
          <w:sz w:val="28"/>
          <w:szCs w:val="28"/>
          <w:lang w:eastAsia="ru-RU"/>
        </w:rPr>
        <w:t>прав</w:t>
      </w:r>
      <w:proofErr w:type="spellEnd"/>
      <w:r w:rsidRPr="009E5D84">
        <w:rPr>
          <w:rFonts w:ascii="Times New Roman" w:eastAsia="Times New Roman" w:hAnsi="Times New Roman"/>
          <w:sz w:val="28"/>
          <w:szCs w:val="28"/>
          <w:lang w:eastAsia="ru-RU"/>
        </w:rPr>
        <w:t>.-</w:t>
      </w:r>
      <w:proofErr w:type="gramEnd"/>
      <w:r w:rsidRPr="009E5D84">
        <w:rPr>
          <w:rFonts w:ascii="Times New Roman" w:eastAsia="Times New Roman" w:hAnsi="Times New Roman"/>
          <w:sz w:val="28"/>
          <w:szCs w:val="28"/>
          <w:lang w:eastAsia="ru-RU"/>
        </w:rPr>
        <w:t xml:space="preserve">правовая система. </w:t>
      </w:r>
      <w:hyperlink r:id="rId9"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0F6E296E"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 xml:space="preserve">Федеральный закон от 27.07.2006 N 149-ФЗ (ред. от 02.07.2021) "Об информации, информационных технологиях и о защите информации" (с изм. и </w:t>
      </w:r>
      <w:r w:rsidRPr="009E5D84">
        <w:rPr>
          <w:rFonts w:ascii="Times New Roman" w:eastAsia="Times New Roman" w:hAnsi="Times New Roman"/>
          <w:sz w:val="28"/>
          <w:szCs w:val="28"/>
          <w:lang w:eastAsia="ru-RU"/>
        </w:rPr>
        <w:lastRenderedPageBreak/>
        <w:t xml:space="preserve">доп., вступ. в силу с 01.10.2021) [Электронный ресурс] // </w:t>
      </w:r>
      <w:proofErr w:type="spellStart"/>
      <w:r w:rsidRPr="009E5D84">
        <w:rPr>
          <w:rFonts w:ascii="Times New Roman" w:eastAsia="Times New Roman" w:hAnsi="Times New Roman"/>
          <w:sz w:val="28"/>
          <w:szCs w:val="28"/>
          <w:lang w:eastAsia="ru-RU"/>
        </w:rPr>
        <w:t>КонсультантПлюс</w:t>
      </w:r>
      <w:proofErr w:type="spellEnd"/>
      <w:r w:rsidRPr="009E5D84">
        <w:rPr>
          <w:rFonts w:ascii="Times New Roman" w:eastAsia="Times New Roman" w:hAnsi="Times New Roman"/>
          <w:sz w:val="28"/>
          <w:szCs w:val="28"/>
          <w:lang w:eastAsia="ru-RU"/>
        </w:rPr>
        <w:t xml:space="preserve">: </w:t>
      </w:r>
      <w:proofErr w:type="spellStart"/>
      <w:r w:rsidRPr="009E5D84">
        <w:rPr>
          <w:rFonts w:ascii="Times New Roman" w:eastAsia="Times New Roman" w:hAnsi="Times New Roman"/>
          <w:sz w:val="28"/>
          <w:szCs w:val="28"/>
          <w:lang w:eastAsia="ru-RU"/>
        </w:rPr>
        <w:t>c</w:t>
      </w:r>
      <w:proofErr w:type="gramStart"/>
      <w:r w:rsidRPr="009E5D84">
        <w:rPr>
          <w:rFonts w:ascii="Times New Roman" w:eastAsia="Times New Roman" w:hAnsi="Times New Roman"/>
          <w:sz w:val="28"/>
          <w:szCs w:val="28"/>
          <w:lang w:eastAsia="ru-RU"/>
        </w:rPr>
        <w:t>прав</w:t>
      </w:r>
      <w:proofErr w:type="spellEnd"/>
      <w:r w:rsidRPr="009E5D84">
        <w:rPr>
          <w:rFonts w:ascii="Times New Roman" w:eastAsia="Times New Roman" w:hAnsi="Times New Roman"/>
          <w:sz w:val="28"/>
          <w:szCs w:val="28"/>
          <w:lang w:eastAsia="ru-RU"/>
        </w:rPr>
        <w:t>.-</w:t>
      </w:r>
      <w:proofErr w:type="gramEnd"/>
      <w:r w:rsidRPr="009E5D84">
        <w:rPr>
          <w:rFonts w:ascii="Times New Roman" w:eastAsia="Times New Roman" w:hAnsi="Times New Roman"/>
          <w:sz w:val="28"/>
          <w:szCs w:val="28"/>
          <w:lang w:eastAsia="ru-RU"/>
        </w:rPr>
        <w:t xml:space="preserve">правовая система. </w:t>
      </w:r>
      <w:hyperlink r:id="rId10"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1038261F"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Федеральный закон от 14.02.2009 N 22-ФЗ "О навигационной деятельности" (в ред. от 13.07.2015) // Российская газета. 18.02.2009.</w:t>
      </w:r>
      <w:r w:rsidRPr="00E263AB">
        <w:t xml:space="preserve"> </w:t>
      </w:r>
      <w:r w:rsidRPr="009E5D84">
        <w:rPr>
          <w:rFonts w:ascii="Times New Roman" w:eastAsia="Times New Roman" w:hAnsi="Times New Roman"/>
          <w:sz w:val="28"/>
          <w:szCs w:val="28"/>
          <w:lang w:eastAsia="ru-RU"/>
        </w:rPr>
        <w:t xml:space="preserve">[Электронный ресурс] // </w:t>
      </w:r>
      <w:proofErr w:type="spellStart"/>
      <w:r w:rsidRPr="009E5D84">
        <w:rPr>
          <w:rFonts w:ascii="Times New Roman" w:eastAsia="Times New Roman" w:hAnsi="Times New Roman"/>
          <w:sz w:val="28"/>
          <w:szCs w:val="28"/>
          <w:lang w:eastAsia="ru-RU"/>
        </w:rPr>
        <w:t>КонсультантПлюс</w:t>
      </w:r>
      <w:proofErr w:type="spellEnd"/>
      <w:r w:rsidRPr="009E5D84">
        <w:rPr>
          <w:rFonts w:ascii="Times New Roman" w:eastAsia="Times New Roman" w:hAnsi="Times New Roman"/>
          <w:sz w:val="28"/>
          <w:szCs w:val="28"/>
          <w:lang w:eastAsia="ru-RU"/>
        </w:rPr>
        <w:t xml:space="preserve">: </w:t>
      </w:r>
      <w:proofErr w:type="spellStart"/>
      <w:r w:rsidRPr="009E5D84">
        <w:rPr>
          <w:rFonts w:ascii="Times New Roman" w:eastAsia="Times New Roman" w:hAnsi="Times New Roman"/>
          <w:sz w:val="28"/>
          <w:szCs w:val="28"/>
          <w:lang w:eastAsia="ru-RU"/>
        </w:rPr>
        <w:t>c</w:t>
      </w:r>
      <w:proofErr w:type="gramStart"/>
      <w:r w:rsidRPr="009E5D84">
        <w:rPr>
          <w:rFonts w:ascii="Times New Roman" w:eastAsia="Times New Roman" w:hAnsi="Times New Roman"/>
          <w:sz w:val="28"/>
          <w:szCs w:val="28"/>
          <w:lang w:eastAsia="ru-RU"/>
        </w:rPr>
        <w:t>прав</w:t>
      </w:r>
      <w:proofErr w:type="spellEnd"/>
      <w:r w:rsidRPr="009E5D84">
        <w:rPr>
          <w:rFonts w:ascii="Times New Roman" w:eastAsia="Times New Roman" w:hAnsi="Times New Roman"/>
          <w:sz w:val="28"/>
          <w:szCs w:val="28"/>
          <w:lang w:eastAsia="ru-RU"/>
        </w:rPr>
        <w:t>.-</w:t>
      </w:r>
      <w:proofErr w:type="gramEnd"/>
      <w:r w:rsidRPr="009E5D84">
        <w:rPr>
          <w:rFonts w:ascii="Times New Roman" w:eastAsia="Times New Roman" w:hAnsi="Times New Roman"/>
          <w:sz w:val="28"/>
          <w:szCs w:val="28"/>
          <w:lang w:eastAsia="ru-RU"/>
        </w:rPr>
        <w:t xml:space="preserve">правовая система. </w:t>
      </w:r>
      <w:hyperlink r:id="rId11"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551B3FD6" w14:textId="77777777" w:rsidR="00682E6A" w:rsidRPr="009E5D84" w:rsidRDefault="00682E6A" w:rsidP="00682E6A">
      <w:pPr>
        <w:pStyle w:val="af0"/>
        <w:numPr>
          <w:ilvl w:val="0"/>
          <w:numId w:val="7"/>
        </w:numPr>
        <w:spacing w:line="240" w:lineRule="auto"/>
        <w:ind w:firstLine="567"/>
        <w:jc w:val="both"/>
        <w:rPr>
          <w:rFonts w:ascii="Times New Roman" w:eastAsia="Times New Roman" w:hAnsi="Times New Roman"/>
          <w:sz w:val="28"/>
          <w:szCs w:val="28"/>
          <w:lang w:eastAsia="ru-RU"/>
        </w:rPr>
      </w:pPr>
      <w:r w:rsidRPr="009E5D84">
        <w:rPr>
          <w:rFonts w:ascii="Times New Roman" w:eastAsia="Times New Roman" w:hAnsi="Times New Roman"/>
          <w:sz w:val="28"/>
          <w:szCs w:val="28"/>
          <w:lang w:eastAsia="ru-RU"/>
        </w:rPr>
        <w:t>Федеральный закон от 07.02.2011 N 3-ФЗ "О полиции" (в ред. от 28.02.2017) // СЗ РФ. 2011. N 7. Ст. 900;</w:t>
      </w:r>
      <w:r w:rsidRPr="00E263AB">
        <w:t xml:space="preserve"> </w:t>
      </w:r>
      <w:r w:rsidRPr="009E5D84">
        <w:rPr>
          <w:rFonts w:ascii="Times New Roman" w:eastAsia="Times New Roman" w:hAnsi="Times New Roman"/>
          <w:sz w:val="28"/>
          <w:szCs w:val="28"/>
          <w:lang w:eastAsia="ru-RU"/>
        </w:rPr>
        <w:t xml:space="preserve">[Электронный ресурс] // </w:t>
      </w:r>
      <w:proofErr w:type="spellStart"/>
      <w:r w:rsidRPr="009E5D84">
        <w:rPr>
          <w:rFonts w:ascii="Times New Roman" w:eastAsia="Times New Roman" w:hAnsi="Times New Roman"/>
          <w:sz w:val="28"/>
          <w:szCs w:val="28"/>
          <w:lang w:eastAsia="ru-RU"/>
        </w:rPr>
        <w:t>КонсультантПлюс</w:t>
      </w:r>
      <w:proofErr w:type="spellEnd"/>
      <w:r w:rsidRPr="009E5D84">
        <w:rPr>
          <w:rFonts w:ascii="Times New Roman" w:eastAsia="Times New Roman" w:hAnsi="Times New Roman"/>
          <w:sz w:val="28"/>
          <w:szCs w:val="28"/>
          <w:lang w:eastAsia="ru-RU"/>
        </w:rPr>
        <w:t xml:space="preserve">: </w:t>
      </w:r>
      <w:proofErr w:type="spellStart"/>
      <w:r w:rsidRPr="009E5D84">
        <w:rPr>
          <w:rFonts w:ascii="Times New Roman" w:eastAsia="Times New Roman" w:hAnsi="Times New Roman"/>
          <w:sz w:val="28"/>
          <w:szCs w:val="28"/>
          <w:lang w:eastAsia="ru-RU"/>
        </w:rPr>
        <w:t>c</w:t>
      </w:r>
      <w:proofErr w:type="gramStart"/>
      <w:r w:rsidRPr="009E5D84">
        <w:rPr>
          <w:rFonts w:ascii="Times New Roman" w:eastAsia="Times New Roman" w:hAnsi="Times New Roman"/>
          <w:sz w:val="28"/>
          <w:szCs w:val="28"/>
          <w:lang w:eastAsia="ru-RU"/>
        </w:rPr>
        <w:t>прав</w:t>
      </w:r>
      <w:proofErr w:type="spellEnd"/>
      <w:r w:rsidRPr="009E5D84">
        <w:rPr>
          <w:rFonts w:ascii="Times New Roman" w:eastAsia="Times New Roman" w:hAnsi="Times New Roman"/>
          <w:sz w:val="28"/>
          <w:szCs w:val="28"/>
          <w:lang w:eastAsia="ru-RU"/>
        </w:rPr>
        <w:t>.-</w:t>
      </w:r>
      <w:proofErr w:type="gramEnd"/>
      <w:r w:rsidRPr="009E5D84">
        <w:rPr>
          <w:rFonts w:ascii="Times New Roman" w:eastAsia="Times New Roman" w:hAnsi="Times New Roman"/>
          <w:sz w:val="28"/>
          <w:szCs w:val="28"/>
          <w:lang w:eastAsia="ru-RU"/>
        </w:rPr>
        <w:t xml:space="preserve">правовая система. </w:t>
      </w:r>
      <w:hyperlink r:id="rId12" w:history="1">
        <w:r w:rsidRPr="009E5D84">
          <w:rPr>
            <w:rStyle w:val="af1"/>
            <w:rFonts w:ascii="Times New Roman" w:hAnsi="Times New Roman"/>
            <w:sz w:val="28"/>
            <w:szCs w:val="28"/>
          </w:rPr>
          <w:t>http://base.consultant.ru/nbu/cgi/online</w:t>
        </w:r>
      </w:hyperlink>
      <w:r w:rsidRPr="009E5D84">
        <w:rPr>
          <w:rFonts w:ascii="Times New Roman" w:eastAsia="Times New Roman" w:hAnsi="Times New Roman"/>
          <w:sz w:val="28"/>
          <w:szCs w:val="28"/>
          <w:lang w:eastAsia="ru-RU"/>
        </w:rPr>
        <w:t xml:space="preserve"> </w:t>
      </w:r>
    </w:p>
    <w:p w14:paraId="116CE703"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Постановление Правительства РФ от 27 августа 2 005 года № 538 «Об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 // Собрание законодательства Российской Федерации, № 36, 05.09.2005, ст.3704.</w:t>
      </w:r>
      <w:r w:rsidRPr="00E263AB">
        <w:t xml:space="preserve"> </w:t>
      </w:r>
      <w:r w:rsidRPr="009E5D84">
        <w:rPr>
          <w:rFonts w:ascii="Times New Roman" w:hAnsi="Times New Roman"/>
          <w:sz w:val="28"/>
          <w:szCs w:val="28"/>
        </w:rPr>
        <w:t xml:space="preserve">[Электронный ресурс] // </w:t>
      </w:r>
      <w:proofErr w:type="spellStart"/>
      <w:r w:rsidRPr="009E5D84">
        <w:rPr>
          <w:rFonts w:ascii="Times New Roman" w:hAnsi="Times New Roman"/>
          <w:sz w:val="28"/>
          <w:szCs w:val="28"/>
        </w:rPr>
        <w:t>КонсультантПлюс</w:t>
      </w:r>
      <w:proofErr w:type="spellEnd"/>
      <w:r w:rsidRPr="009E5D84">
        <w:rPr>
          <w:rFonts w:ascii="Times New Roman" w:hAnsi="Times New Roman"/>
          <w:sz w:val="28"/>
          <w:szCs w:val="28"/>
        </w:rPr>
        <w:t xml:space="preserve">: </w:t>
      </w:r>
      <w:proofErr w:type="spellStart"/>
      <w:r w:rsidRPr="009E5D84">
        <w:rPr>
          <w:rFonts w:ascii="Times New Roman" w:hAnsi="Times New Roman"/>
          <w:sz w:val="28"/>
          <w:szCs w:val="28"/>
        </w:rPr>
        <w:t>c</w:t>
      </w:r>
      <w:proofErr w:type="gramStart"/>
      <w:r w:rsidRPr="009E5D84">
        <w:rPr>
          <w:rFonts w:ascii="Times New Roman" w:hAnsi="Times New Roman"/>
          <w:sz w:val="28"/>
          <w:szCs w:val="28"/>
        </w:rPr>
        <w:t>прав</w:t>
      </w:r>
      <w:proofErr w:type="spellEnd"/>
      <w:r w:rsidRPr="009E5D84">
        <w:rPr>
          <w:rFonts w:ascii="Times New Roman" w:hAnsi="Times New Roman"/>
          <w:sz w:val="28"/>
          <w:szCs w:val="28"/>
        </w:rPr>
        <w:t>.-</w:t>
      </w:r>
      <w:proofErr w:type="gramEnd"/>
      <w:r w:rsidRPr="009E5D84">
        <w:rPr>
          <w:rFonts w:ascii="Times New Roman" w:hAnsi="Times New Roman"/>
          <w:sz w:val="28"/>
          <w:szCs w:val="28"/>
        </w:rPr>
        <w:t xml:space="preserve">правовая система. </w:t>
      </w:r>
      <w:hyperlink r:id="rId13" w:history="1">
        <w:r w:rsidRPr="009E5D84">
          <w:rPr>
            <w:rStyle w:val="af1"/>
            <w:rFonts w:ascii="Times New Roman" w:hAnsi="Times New Roman"/>
            <w:sz w:val="28"/>
            <w:szCs w:val="28"/>
          </w:rPr>
          <w:t>http://base.consultant.ru/nbu/cgi/online</w:t>
        </w:r>
      </w:hyperlink>
      <w:r w:rsidRPr="009E5D84">
        <w:rPr>
          <w:rFonts w:ascii="Times New Roman" w:hAnsi="Times New Roman"/>
          <w:sz w:val="28"/>
          <w:szCs w:val="28"/>
        </w:rPr>
        <w:t xml:space="preserve"> </w:t>
      </w:r>
    </w:p>
    <w:p w14:paraId="19E711A5"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Распоряжение Правительства РФ от 28.07.2017 N 1632-р "Об утверждении программы "Цифровая экономика Российской Федерации" // </w:t>
      </w:r>
      <w:hyperlink r:id="rId14" w:history="1">
        <w:r w:rsidRPr="009E5D84">
          <w:rPr>
            <w:rStyle w:val="af1"/>
            <w:rFonts w:ascii="Times New Roman" w:hAnsi="Times New Roman"/>
            <w:sz w:val="28"/>
            <w:szCs w:val="28"/>
          </w:rPr>
          <w:t>http://www.pravo.gov.ru</w:t>
        </w:r>
      </w:hyperlink>
      <w:r w:rsidRPr="009E5D84">
        <w:rPr>
          <w:rFonts w:ascii="Times New Roman" w:hAnsi="Times New Roman"/>
          <w:sz w:val="28"/>
          <w:szCs w:val="28"/>
        </w:rPr>
        <w:t>.</w:t>
      </w:r>
    </w:p>
    <w:p w14:paraId="509C9938"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Распоряжение Правительства РФ от 01.11.2013 N 2036-р "Об утверждении Стратегии развития отрасли информационных технологий в Российской Федерации на 2014 - 2020 годы и на перспективу до 2025 года" // СЗ РФ. 2013. N 46. Ст. 5954; распоряжение Правительства РФ от 08.12.2011 N 2227-р "Об утверждении Стратегии инновационного развития Российской Федерации на период до 2020 года" // СЗ РФ. 2012. N 1. Ст. 216. [Электронный ресурс] // </w:t>
      </w:r>
      <w:proofErr w:type="spellStart"/>
      <w:r w:rsidRPr="009E5D84">
        <w:rPr>
          <w:rFonts w:ascii="Times New Roman" w:hAnsi="Times New Roman"/>
          <w:sz w:val="28"/>
          <w:szCs w:val="28"/>
        </w:rPr>
        <w:t>КонсультантПлюс</w:t>
      </w:r>
      <w:proofErr w:type="spellEnd"/>
      <w:r w:rsidRPr="009E5D84">
        <w:rPr>
          <w:rFonts w:ascii="Times New Roman" w:hAnsi="Times New Roman"/>
          <w:sz w:val="28"/>
          <w:szCs w:val="28"/>
        </w:rPr>
        <w:t xml:space="preserve">: </w:t>
      </w:r>
      <w:proofErr w:type="spellStart"/>
      <w:r w:rsidRPr="009E5D84">
        <w:rPr>
          <w:rFonts w:ascii="Times New Roman" w:hAnsi="Times New Roman"/>
          <w:sz w:val="28"/>
          <w:szCs w:val="28"/>
        </w:rPr>
        <w:t>c</w:t>
      </w:r>
      <w:proofErr w:type="gramStart"/>
      <w:r w:rsidRPr="009E5D84">
        <w:rPr>
          <w:rFonts w:ascii="Times New Roman" w:hAnsi="Times New Roman"/>
          <w:sz w:val="28"/>
          <w:szCs w:val="28"/>
        </w:rPr>
        <w:t>прав</w:t>
      </w:r>
      <w:proofErr w:type="spellEnd"/>
      <w:r w:rsidRPr="009E5D84">
        <w:rPr>
          <w:rFonts w:ascii="Times New Roman" w:hAnsi="Times New Roman"/>
          <w:sz w:val="28"/>
          <w:szCs w:val="28"/>
        </w:rPr>
        <w:t>.-</w:t>
      </w:r>
      <w:proofErr w:type="gramEnd"/>
      <w:r w:rsidRPr="009E5D84">
        <w:rPr>
          <w:rFonts w:ascii="Times New Roman" w:hAnsi="Times New Roman"/>
          <w:sz w:val="28"/>
          <w:szCs w:val="28"/>
        </w:rPr>
        <w:t xml:space="preserve">правовая система. </w:t>
      </w:r>
      <w:hyperlink r:id="rId15" w:history="1">
        <w:r w:rsidRPr="009E5D84">
          <w:rPr>
            <w:rStyle w:val="af1"/>
            <w:rFonts w:ascii="Times New Roman" w:hAnsi="Times New Roman"/>
            <w:sz w:val="28"/>
            <w:szCs w:val="28"/>
          </w:rPr>
          <w:t>http://base.consultant.ru/nbu/cgi/online</w:t>
        </w:r>
      </w:hyperlink>
      <w:r w:rsidRPr="009E5D84">
        <w:rPr>
          <w:rFonts w:ascii="Times New Roman" w:hAnsi="Times New Roman"/>
          <w:sz w:val="28"/>
          <w:szCs w:val="28"/>
        </w:rPr>
        <w:t xml:space="preserve"> </w:t>
      </w:r>
    </w:p>
    <w:p w14:paraId="22AECE9D"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Постановление Пленума Верховного Суда Российской Федерации № 15 от 19 июня 2006 г. «О вопросах, возникших у судов при рассмотрении гражданских дел, связанных с применением законодательства об авторском праве и смежных правах»</w:t>
      </w:r>
    </w:p>
    <w:p w14:paraId="27392BA3"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Правила регистрации доменных имен в домене RU - нормативный документ Координационного центра национального домена сети Интернет, утвержден решением П2-2.1,4.1/06 от 24.04.06.</w:t>
      </w:r>
    </w:p>
    <w:p w14:paraId="574BD472" w14:textId="77777777" w:rsidR="00682E6A" w:rsidRPr="009E5D84" w:rsidRDefault="00682E6A" w:rsidP="00682E6A">
      <w:pPr>
        <w:pStyle w:val="af0"/>
        <w:numPr>
          <w:ilvl w:val="0"/>
          <w:numId w:val="7"/>
        </w:numPr>
        <w:ind w:firstLine="567"/>
        <w:jc w:val="both"/>
        <w:rPr>
          <w:rFonts w:ascii="Times New Roman" w:hAnsi="Times New Roman"/>
          <w:sz w:val="28"/>
          <w:szCs w:val="28"/>
        </w:rPr>
      </w:pPr>
      <w:r w:rsidRPr="009E5D84">
        <w:rPr>
          <w:rFonts w:ascii="Times New Roman" w:hAnsi="Times New Roman"/>
          <w:sz w:val="28"/>
          <w:szCs w:val="28"/>
        </w:rPr>
        <w:t xml:space="preserve">Методические рекомендации по осуществлению прокурорского надзора за исполнением законов при расследовании преступлений в сфере компьютерной информации. М., 2013; </w:t>
      </w:r>
      <w:hyperlink r:id="rId16" w:history="1">
        <w:r w:rsidRPr="009E5D84">
          <w:rPr>
            <w:rStyle w:val="af1"/>
            <w:rFonts w:ascii="Times New Roman" w:hAnsi="Times New Roman"/>
            <w:sz w:val="28"/>
            <w:szCs w:val="28"/>
          </w:rPr>
          <w:t>http://www.genproc.gov.ru/documents/nauka/document-104550</w:t>
        </w:r>
      </w:hyperlink>
      <w:r w:rsidRPr="009E5D84">
        <w:rPr>
          <w:rFonts w:ascii="Times New Roman" w:hAnsi="Times New Roman"/>
          <w:sz w:val="28"/>
          <w:szCs w:val="28"/>
        </w:rPr>
        <w:t xml:space="preserve"> </w:t>
      </w:r>
    </w:p>
    <w:p w14:paraId="1321F727" w14:textId="77777777" w:rsidR="00682E6A" w:rsidRPr="00EF457C" w:rsidRDefault="00682E6A" w:rsidP="00682E6A">
      <w:pPr>
        <w:spacing w:after="0" w:line="240" w:lineRule="auto"/>
        <w:jc w:val="both"/>
        <w:rPr>
          <w:rFonts w:ascii="Times New Roman" w:eastAsia="Times New Roman" w:hAnsi="Times New Roman" w:cs="Times New Roman"/>
          <w:sz w:val="28"/>
          <w:szCs w:val="28"/>
          <w:highlight w:val="cyan"/>
          <w:lang w:eastAsia="ru-RU"/>
        </w:rPr>
      </w:pPr>
    </w:p>
    <w:p w14:paraId="19134F90" w14:textId="77777777" w:rsidR="00682E6A" w:rsidRPr="00625ADC" w:rsidRDefault="00682E6A" w:rsidP="00682E6A">
      <w:pPr>
        <w:spacing w:after="0" w:line="360" w:lineRule="auto"/>
        <w:jc w:val="center"/>
        <w:rPr>
          <w:rFonts w:ascii="Times New Roman" w:eastAsia="Times New Roman" w:hAnsi="Times New Roman" w:cs="Times New Roman"/>
          <w:sz w:val="28"/>
          <w:szCs w:val="28"/>
          <w:lang w:eastAsia="ru-RU"/>
        </w:rPr>
      </w:pPr>
      <w:r w:rsidRPr="00625ADC">
        <w:rPr>
          <w:rFonts w:ascii="Times New Roman" w:eastAsia="Times New Roman" w:hAnsi="Times New Roman" w:cs="Times New Roman"/>
          <w:b/>
          <w:bCs/>
          <w:sz w:val="28"/>
          <w:szCs w:val="28"/>
          <w:lang w:eastAsia="ru-RU"/>
        </w:rPr>
        <w:t>Основная литература:</w:t>
      </w:r>
    </w:p>
    <w:p w14:paraId="14E00A3A" w14:textId="77777777" w:rsidR="00682E6A" w:rsidRDefault="00682E6A" w:rsidP="00682E6A">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lastRenderedPageBreak/>
        <w:t xml:space="preserve">Криминология: учебник для вузов / В. И. </w:t>
      </w:r>
      <w:proofErr w:type="spellStart"/>
      <w:r w:rsidRPr="0048044E">
        <w:rPr>
          <w:rFonts w:ascii="Times New Roman" w:eastAsia="Times New Roman" w:hAnsi="Times New Roman"/>
          <w:sz w:val="28"/>
          <w:szCs w:val="28"/>
          <w:lang w:eastAsia="ru-RU"/>
        </w:rPr>
        <w:t>Авдийский</w:t>
      </w:r>
      <w:proofErr w:type="spellEnd"/>
      <w:r w:rsidRPr="0048044E">
        <w:rPr>
          <w:rFonts w:ascii="Times New Roman" w:eastAsia="Times New Roman" w:hAnsi="Times New Roman"/>
          <w:sz w:val="28"/>
          <w:szCs w:val="28"/>
          <w:lang w:eastAsia="ru-RU"/>
        </w:rPr>
        <w:t xml:space="preserve">, Л. А </w:t>
      </w:r>
      <w:proofErr w:type="spellStart"/>
      <w:r w:rsidRPr="0048044E">
        <w:rPr>
          <w:rFonts w:ascii="Times New Roman" w:eastAsia="Times New Roman" w:hAnsi="Times New Roman"/>
          <w:sz w:val="28"/>
          <w:szCs w:val="28"/>
          <w:lang w:eastAsia="ru-RU"/>
        </w:rPr>
        <w:t>Букалерова</w:t>
      </w:r>
      <w:proofErr w:type="spellEnd"/>
      <w:r w:rsidRPr="0048044E">
        <w:rPr>
          <w:rFonts w:ascii="Times New Roman" w:eastAsia="Times New Roman" w:hAnsi="Times New Roman"/>
          <w:sz w:val="28"/>
          <w:szCs w:val="28"/>
          <w:lang w:eastAsia="ru-RU"/>
        </w:rPr>
        <w:t>, С. В. Иванцов [и др.</w:t>
      </w:r>
      <w:proofErr w:type="gramStart"/>
      <w:r w:rsidRPr="0048044E">
        <w:rPr>
          <w:rFonts w:ascii="Times New Roman" w:eastAsia="Times New Roman" w:hAnsi="Times New Roman"/>
          <w:sz w:val="28"/>
          <w:szCs w:val="28"/>
          <w:lang w:eastAsia="ru-RU"/>
        </w:rPr>
        <w:t>] ;</w:t>
      </w:r>
      <w:proofErr w:type="gramEnd"/>
      <w:r w:rsidRPr="0048044E">
        <w:rPr>
          <w:rFonts w:ascii="Times New Roman" w:eastAsia="Times New Roman" w:hAnsi="Times New Roman"/>
          <w:sz w:val="28"/>
          <w:szCs w:val="28"/>
          <w:lang w:eastAsia="ru-RU"/>
        </w:rPr>
        <w:t xml:space="preserve"> под ред. В. И. </w:t>
      </w:r>
      <w:proofErr w:type="spellStart"/>
      <w:r w:rsidRPr="0048044E">
        <w:rPr>
          <w:rFonts w:ascii="Times New Roman" w:eastAsia="Times New Roman" w:hAnsi="Times New Roman"/>
          <w:sz w:val="28"/>
          <w:szCs w:val="28"/>
          <w:lang w:eastAsia="ru-RU"/>
        </w:rPr>
        <w:t>Авдийского</w:t>
      </w:r>
      <w:proofErr w:type="spellEnd"/>
      <w:r w:rsidRPr="0048044E">
        <w:rPr>
          <w:rFonts w:ascii="Times New Roman" w:eastAsia="Times New Roman" w:hAnsi="Times New Roman"/>
          <w:sz w:val="28"/>
          <w:szCs w:val="28"/>
          <w:lang w:eastAsia="ru-RU"/>
        </w:rPr>
        <w:t xml:space="preserve">, Л. А. </w:t>
      </w:r>
      <w:proofErr w:type="spellStart"/>
      <w:r w:rsidRPr="0048044E">
        <w:rPr>
          <w:rFonts w:ascii="Times New Roman" w:eastAsia="Times New Roman" w:hAnsi="Times New Roman"/>
          <w:sz w:val="28"/>
          <w:szCs w:val="28"/>
          <w:lang w:eastAsia="ru-RU"/>
        </w:rPr>
        <w:t>Букалеровой</w:t>
      </w:r>
      <w:proofErr w:type="spellEnd"/>
      <w:r w:rsidRPr="0048044E">
        <w:rPr>
          <w:rFonts w:ascii="Times New Roman" w:eastAsia="Times New Roman" w:hAnsi="Times New Roman"/>
          <w:sz w:val="28"/>
          <w:szCs w:val="28"/>
          <w:lang w:eastAsia="ru-RU"/>
        </w:rPr>
        <w:t xml:space="preserve">.  - Москва: </w:t>
      </w:r>
      <w:proofErr w:type="spellStart"/>
      <w:r w:rsidRPr="0048044E">
        <w:rPr>
          <w:rFonts w:ascii="Times New Roman" w:eastAsia="Times New Roman" w:hAnsi="Times New Roman"/>
          <w:sz w:val="28"/>
          <w:szCs w:val="28"/>
          <w:lang w:eastAsia="ru-RU"/>
        </w:rPr>
        <w:t>Юрайт</w:t>
      </w:r>
      <w:proofErr w:type="spellEnd"/>
      <w:r w:rsidRPr="0048044E">
        <w:rPr>
          <w:rFonts w:ascii="Times New Roman" w:eastAsia="Times New Roman" w:hAnsi="Times New Roman"/>
          <w:sz w:val="28"/>
          <w:szCs w:val="28"/>
          <w:lang w:eastAsia="ru-RU"/>
        </w:rPr>
        <w:t xml:space="preserve">, 2020. - 301 с. – Образовательная платформа </w:t>
      </w:r>
      <w:proofErr w:type="spellStart"/>
      <w:r w:rsidRPr="0048044E">
        <w:rPr>
          <w:rFonts w:ascii="Times New Roman" w:eastAsia="Times New Roman" w:hAnsi="Times New Roman"/>
          <w:sz w:val="28"/>
          <w:szCs w:val="28"/>
          <w:lang w:eastAsia="ru-RU"/>
        </w:rPr>
        <w:t>Юрайт</w:t>
      </w:r>
      <w:proofErr w:type="spellEnd"/>
      <w:r w:rsidRPr="0048044E">
        <w:rPr>
          <w:rFonts w:ascii="Times New Roman" w:eastAsia="Times New Roman" w:hAnsi="Times New Roman"/>
          <w:sz w:val="28"/>
          <w:szCs w:val="28"/>
          <w:lang w:eastAsia="ru-RU"/>
        </w:rPr>
        <w:t xml:space="preserve"> [сайт].  — URL: https://urait.ru/bcode/450117 (дата обращения: 16.05.2023).  - </w:t>
      </w:r>
      <w:proofErr w:type="gramStart"/>
      <w:r w:rsidRPr="0048044E">
        <w:rPr>
          <w:rFonts w:ascii="Times New Roman" w:eastAsia="Times New Roman" w:hAnsi="Times New Roman"/>
          <w:sz w:val="28"/>
          <w:szCs w:val="28"/>
          <w:lang w:eastAsia="ru-RU"/>
        </w:rPr>
        <w:t>Текст :</w:t>
      </w:r>
      <w:proofErr w:type="gramEnd"/>
      <w:r w:rsidRPr="0048044E">
        <w:rPr>
          <w:rFonts w:ascii="Times New Roman" w:eastAsia="Times New Roman" w:hAnsi="Times New Roman"/>
          <w:sz w:val="28"/>
          <w:szCs w:val="28"/>
          <w:lang w:eastAsia="ru-RU"/>
        </w:rPr>
        <w:t xml:space="preserve"> электронный. </w:t>
      </w:r>
    </w:p>
    <w:p w14:paraId="71F50E69" w14:textId="77777777" w:rsidR="00682E6A" w:rsidRDefault="00682E6A" w:rsidP="00682E6A">
      <w:pPr>
        <w:pStyle w:val="af0"/>
        <w:widowControl w:val="0"/>
        <w:numPr>
          <w:ilvl w:val="0"/>
          <w:numId w:val="8"/>
        </w:numPr>
        <w:spacing w:after="0" w:line="240" w:lineRule="auto"/>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 xml:space="preserve">Расследование преступлений в сфере компьютерной информации и электронных средств </w:t>
      </w:r>
      <w:proofErr w:type="gramStart"/>
      <w:r w:rsidRPr="0048044E">
        <w:rPr>
          <w:rFonts w:ascii="Times New Roman" w:eastAsia="Times New Roman" w:hAnsi="Times New Roman"/>
          <w:sz w:val="28"/>
          <w:szCs w:val="28"/>
          <w:lang w:eastAsia="ru-RU"/>
        </w:rPr>
        <w:t>платежа :</w:t>
      </w:r>
      <w:proofErr w:type="gramEnd"/>
      <w:r w:rsidRPr="0048044E">
        <w:rPr>
          <w:rFonts w:ascii="Times New Roman" w:eastAsia="Times New Roman" w:hAnsi="Times New Roman"/>
          <w:sz w:val="28"/>
          <w:szCs w:val="28"/>
          <w:lang w:eastAsia="ru-RU"/>
        </w:rPr>
        <w:t xml:space="preserve"> учебное пособие для вузов / С. В. Зуев [и др.] ; ответственные редакторы С. В. Зуев, В. Б. </w:t>
      </w:r>
      <w:proofErr w:type="spellStart"/>
      <w:r w:rsidRPr="0048044E">
        <w:rPr>
          <w:rFonts w:ascii="Times New Roman" w:eastAsia="Times New Roman" w:hAnsi="Times New Roman"/>
          <w:sz w:val="28"/>
          <w:szCs w:val="28"/>
          <w:lang w:eastAsia="ru-RU"/>
        </w:rPr>
        <w:t>Вехов</w:t>
      </w:r>
      <w:proofErr w:type="spellEnd"/>
      <w:r w:rsidRPr="0048044E">
        <w:rPr>
          <w:rFonts w:ascii="Times New Roman" w:eastAsia="Times New Roman" w:hAnsi="Times New Roman"/>
          <w:sz w:val="28"/>
          <w:szCs w:val="28"/>
          <w:lang w:eastAsia="ru-RU"/>
        </w:rPr>
        <w:t xml:space="preserve">. — </w:t>
      </w:r>
      <w:proofErr w:type="gramStart"/>
      <w:r w:rsidRPr="0048044E">
        <w:rPr>
          <w:rFonts w:ascii="Times New Roman" w:eastAsia="Times New Roman" w:hAnsi="Times New Roman"/>
          <w:sz w:val="28"/>
          <w:szCs w:val="28"/>
          <w:lang w:eastAsia="ru-RU"/>
        </w:rPr>
        <w:t>Москва :</w:t>
      </w:r>
      <w:proofErr w:type="gramEnd"/>
      <w:r w:rsidRPr="0048044E">
        <w:rPr>
          <w:rFonts w:ascii="Times New Roman" w:eastAsia="Times New Roman" w:hAnsi="Times New Roman"/>
          <w:sz w:val="28"/>
          <w:szCs w:val="28"/>
          <w:lang w:eastAsia="ru-RU"/>
        </w:rPr>
        <w:t xml:space="preserve"> </w:t>
      </w:r>
      <w:proofErr w:type="spellStart"/>
      <w:r w:rsidRPr="0048044E">
        <w:rPr>
          <w:rFonts w:ascii="Times New Roman" w:eastAsia="Times New Roman" w:hAnsi="Times New Roman"/>
          <w:sz w:val="28"/>
          <w:szCs w:val="28"/>
          <w:lang w:eastAsia="ru-RU"/>
        </w:rPr>
        <w:t>Юрайт</w:t>
      </w:r>
      <w:proofErr w:type="spellEnd"/>
      <w:r w:rsidRPr="0048044E">
        <w:rPr>
          <w:rFonts w:ascii="Times New Roman" w:eastAsia="Times New Roman" w:hAnsi="Times New Roman"/>
          <w:sz w:val="28"/>
          <w:szCs w:val="28"/>
          <w:lang w:eastAsia="ru-RU"/>
        </w:rPr>
        <w:t xml:space="preserve">, 2023. — 243 с. — Образовательная платформа </w:t>
      </w:r>
      <w:proofErr w:type="spellStart"/>
      <w:r w:rsidRPr="0048044E">
        <w:rPr>
          <w:rFonts w:ascii="Times New Roman" w:eastAsia="Times New Roman" w:hAnsi="Times New Roman"/>
          <w:sz w:val="28"/>
          <w:szCs w:val="28"/>
          <w:lang w:eastAsia="ru-RU"/>
        </w:rPr>
        <w:t>Юрайт</w:t>
      </w:r>
      <w:proofErr w:type="spellEnd"/>
      <w:r w:rsidRPr="0048044E">
        <w:rPr>
          <w:rFonts w:ascii="Times New Roman" w:eastAsia="Times New Roman" w:hAnsi="Times New Roman"/>
          <w:sz w:val="28"/>
          <w:szCs w:val="28"/>
          <w:lang w:eastAsia="ru-RU"/>
        </w:rPr>
        <w:t xml:space="preserve"> [сайт]. — URL: https://urait.ru/bcode/519786 (дата обращения: 16.05.2023). - </w:t>
      </w:r>
      <w:proofErr w:type="gramStart"/>
      <w:r w:rsidRPr="0048044E">
        <w:rPr>
          <w:rFonts w:ascii="Times New Roman" w:eastAsia="Times New Roman" w:hAnsi="Times New Roman"/>
          <w:sz w:val="28"/>
          <w:szCs w:val="28"/>
          <w:lang w:eastAsia="ru-RU"/>
        </w:rPr>
        <w:t>Текст :</w:t>
      </w:r>
      <w:proofErr w:type="gramEnd"/>
      <w:r w:rsidRPr="0048044E">
        <w:rPr>
          <w:rFonts w:ascii="Times New Roman" w:eastAsia="Times New Roman" w:hAnsi="Times New Roman"/>
          <w:sz w:val="28"/>
          <w:szCs w:val="28"/>
          <w:lang w:eastAsia="ru-RU"/>
        </w:rPr>
        <w:t xml:space="preserve"> электронный. </w:t>
      </w:r>
    </w:p>
    <w:p w14:paraId="6136CCF3" w14:textId="77777777" w:rsidR="00682E6A" w:rsidRPr="00625ADC" w:rsidRDefault="00682E6A" w:rsidP="00682E6A">
      <w:pPr>
        <w:spacing w:after="0" w:line="360" w:lineRule="auto"/>
        <w:ind w:firstLine="709"/>
        <w:jc w:val="center"/>
        <w:rPr>
          <w:rFonts w:ascii="Times New Roman" w:eastAsia="Times New Roman" w:hAnsi="Times New Roman" w:cs="Times New Roman"/>
          <w:b/>
          <w:sz w:val="28"/>
          <w:szCs w:val="28"/>
          <w:lang w:eastAsia="ru-RU"/>
        </w:rPr>
      </w:pPr>
      <w:r w:rsidRPr="00625ADC">
        <w:rPr>
          <w:rFonts w:ascii="Times New Roman" w:eastAsia="Times New Roman" w:hAnsi="Times New Roman" w:cs="Times New Roman"/>
          <w:b/>
          <w:sz w:val="28"/>
          <w:szCs w:val="28"/>
          <w:lang w:eastAsia="ru-RU"/>
        </w:rPr>
        <w:t>Дополнительная литература:</w:t>
      </w:r>
    </w:p>
    <w:p w14:paraId="0E617B65" w14:textId="77777777" w:rsidR="00682E6A" w:rsidRDefault="00682E6A" w:rsidP="00682E6A">
      <w:pPr>
        <w:pStyle w:val="af0"/>
        <w:widowControl w:val="0"/>
        <w:numPr>
          <w:ilvl w:val="0"/>
          <w:numId w:val="10"/>
        </w:numPr>
        <w:tabs>
          <w:tab w:val="num" w:pos="426"/>
        </w:tabs>
        <w:spacing w:after="0" w:line="240" w:lineRule="auto"/>
        <w:ind w:left="0"/>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 xml:space="preserve">Компьютерная </w:t>
      </w:r>
      <w:proofErr w:type="gramStart"/>
      <w:r w:rsidRPr="0048044E">
        <w:rPr>
          <w:rFonts w:ascii="Times New Roman" w:eastAsia="Times New Roman" w:hAnsi="Times New Roman"/>
          <w:sz w:val="28"/>
          <w:szCs w:val="28"/>
          <w:lang w:eastAsia="ru-RU"/>
        </w:rPr>
        <w:t>криминалистика :</w:t>
      </w:r>
      <w:proofErr w:type="gramEnd"/>
      <w:r w:rsidRPr="0048044E">
        <w:rPr>
          <w:rFonts w:ascii="Times New Roman" w:eastAsia="Times New Roman" w:hAnsi="Times New Roman"/>
          <w:sz w:val="28"/>
          <w:szCs w:val="28"/>
          <w:lang w:eastAsia="ru-RU"/>
        </w:rPr>
        <w:t xml:space="preserve"> лабораторный практикум / авт.-сост. И. А. Калмыков, В. С. Пелешенко ; Министерство образования и науки РФ. – </w:t>
      </w:r>
      <w:proofErr w:type="gramStart"/>
      <w:r w:rsidRPr="0048044E">
        <w:rPr>
          <w:rFonts w:ascii="Times New Roman" w:eastAsia="Times New Roman" w:hAnsi="Times New Roman"/>
          <w:sz w:val="28"/>
          <w:szCs w:val="28"/>
          <w:lang w:eastAsia="ru-RU"/>
        </w:rPr>
        <w:t>Ставрополь :</w:t>
      </w:r>
      <w:proofErr w:type="gramEnd"/>
      <w:r w:rsidRPr="0048044E">
        <w:rPr>
          <w:rFonts w:ascii="Times New Roman" w:eastAsia="Times New Roman" w:hAnsi="Times New Roman"/>
          <w:sz w:val="28"/>
          <w:szCs w:val="28"/>
          <w:lang w:eastAsia="ru-RU"/>
        </w:rPr>
        <w:t xml:space="preserve"> СКФУ, 2017. – 84 с. – ЭБС BOOK.ru. - URL: http://www.book.ru/book/928844. (дата обращения: 17.05.2023). – </w:t>
      </w:r>
      <w:proofErr w:type="gramStart"/>
      <w:r w:rsidRPr="0048044E">
        <w:rPr>
          <w:rFonts w:ascii="Times New Roman" w:eastAsia="Times New Roman" w:hAnsi="Times New Roman"/>
          <w:sz w:val="28"/>
          <w:szCs w:val="28"/>
          <w:lang w:eastAsia="ru-RU"/>
        </w:rPr>
        <w:t>Текст :</w:t>
      </w:r>
      <w:proofErr w:type="gramEnd"/>
      <w:r w:rsidRPr="0048044E">
        <w:rPr>
          <w:rFonts w:ascii="Times New Roman" w:eastAsia="Times New Roman" w:hAnsi="Times New Roman"/>
          <w:sz w:val="28"/>
          <w:szCs w:val="28"/>
          <w:lang w:eastAsia="ru-RU"/>
        </w:rPr>
        <w:t xml:space="preserve"> электронный. </w:t>
      </w:r>
    </w:p>
    <w:p w14:paraId="4CC7817F" w14:textId="77777777" w:rsidR="00682E6A" w:rsidRDefault="00682E6A" w:rsidP="00682E6A">
      <w:pPr>
        <w:pStyle w:val="af0"/>
        <w:widowControl w:val="0"/>
        <w:numPr>
          <w:ilvl w:val="0"/>
          <w:numId w:val="10"/>
        </w:numPr>
        <w:tabs>
          <w:tab w:val="num" w:pos="426"/>
        </w:tabs>
        <w:spacing w:after="0" w:line="240" w:lineRule="auto"/>
        <w:ind w:left="0"/>
        <w:jc w:val="both"/>
        <w:rPr>
          <w:rFonts w:ascii="Times New Roman" w:eastAsia="Times New Roman" w:hAnsi="Times New Roman"/>
          <w:sz w:val="28"/>
          <w:szCs w:val="28"/>
          <w:lang w:eastAsia="ru-RU"/>
        </w:rPr>
      </w:pPr>
      <w:r w:rsidRPr="0048044E">
        <w:rPr>
          <w:rFonts w:ascii="Times New Roman" w:eastAsia="Times New Roman" w:hAnsi="Times New Roman"/>
          <w:sz w:val="28"/>
          <w:szCs w:val="28"/>
          <w:lang w:eastAsia="ru-RU"/>
        </w:rPr>
        <w:t xml:space="preserve">Нестеров, А. В. Виртуальные следы в </w:t>
      </w:r>
      <w:proofErr w:type="gramStart"/>
      <w:r w:rsidRPr="0048044E">
        <w:rPr>
          <w:rFonts w:ascii="Times New Roman" w:eastAsia="Times New Roman" w:hAnsi="Times New Roman"/>
          <w:sz w:val="28"/>
          <w:szCs w:val="28"/>
          <w:lang w:eastAsia="ru-RU"/>
        </w:rPr>
        <w:t>криминалистике :</w:t>
      </w:r>
      <w:proofErr w:type="gramEnd"/>
      <w:r w:rsidRPr="0048044E">
        <w:rPr>
          <w:rFonts w:ascii="Times New Roman" w:eastAsia="Times New Roman" w:hAnsi="Times New Roman"/>
          <w:sz w:val="28"/>
          <w:szCs w:val="28"/>
          <w:lang w:eastAsia="ru-RU"/>
        </w:rPr>
        <w:t xml:space="preserve"> учебник / А. В. Нестеров. — </w:t>
      </w:r>
      <w:proofErr w:type="gramStart"/>
      <w:r w:rsidRPr="0048044E">
        <w:rPr>
          <w:rFonts w:ascii="Times New Roman" w:eastAsia="Times New Roman" w:hAnsi="Times New Roman"/>
          <w:sz w:val="28"/>
          <w:szCs w:val="28"/>
          <w:lang w:eastAsia="ru-RU"/>
        </w:rPr>
        <w:t>Москва :</w:t>
      </w:r>
      <w:proofErr w:type="gramEnd"/>
      <w:r w:rsidRPr="0048044E">
        <w:rPr>
          <w:rFonts w:ascii="Times New Roman" w:eastAsia="Times New Roman" w:hAnsi="Times New Roman"/>
          <w:sz w:val="28"/>
          <w:szCs w:val="28"/>
          <w:lang w:eastAsia="ru-RU"/>
        </w:rPr>
        <w:t xml:space="preserve"> </w:t>
      </w:r>
      <w:proofErr w:type="spellStart"/>
      <w:r w:rsidRPr="0048044E">
        <w:rPr>
          <w:rFonts w:ascii="Times New Roman" w:eastAsia="Times New Roman" w:hAnsi="Times New Roman"/>
          <w:sz w:val="28"/>
          <w:szCs w:val="28"/>
          <w:lang w:eastAsia="ru-RU"/>
        </w:rPr>
        <w:t>КноРус</w:t>
      </w:r>
      <w:proofErr w:type="spellEnd"/>
      <w:r w:rsidRPr="0048044E">
        <w:rPr>
          <w:rFonts w:ascii="Times New Roman" w:eastAsia="Times New Roman" w:hAnsi="Times New Roman"/>
          <w:sz w:val="28"/>
          <w:szCs w:val="28"/>
          <w:lang w:eastAsia="ru-RU"/>
        </w:rPr>
        <w:t>, 2021. — 153 с.</w:t>
      </w:r>
      <w:r>
        <w:rPr>
          <w:rFonts w:ascii="Times New Roman" w:eastAsia="Times New Roman" w:hAnsi="Times New Roman"/>
          <w:sz w:val="28"/>
          <w:szCs w:val="28"/>
          <w:lang w:eastAsia="ru-RU"/>
        </w:rPr>
        <w:t xml:space="preserve"> </w:t>
      </w:r>
      <w:r w:rsidRPr="0048044E">
        <w:rPr>
          <w:rFonts w:ascii="Times New Roman" w:eastAsia="Times New Roman" w:hAnsi="Times New Roman"/>
          <w:sz w:val="28"/>
          <w:szCs w:val="28"/>
          <w:lang w:eastAsia="ru-RU"/>
        </w:rPr>
        <w:t>- (</w:t>
      </w:r>
      <w:proofErr w:type="spellStart"/>
      <w:r w:rsidRPr="0048044E">
        <w:rPr>
          <w:rFonts w:ascii="Times New Roman" w:eastAsia="Times New Roman" w:hAnsi="Times New Roman"/>
          <w:sz w:val="28"/>
          <w:szCs w:val="28"/>
          <w:lang w:eastAsia="ru-RU"/>
        </w:rPr>
        <w:t>Бакалавриат</w:t>
      </w:r>
      <w:proofErr w:type="spellEnd"/>
      <w:r w:rsidRPr="0048044E">
        <w:rPr>
          <w:rFonts w:ascii="Times New Roman" w:eastAsia="Times New Roman" w:hAnsi="Times New Roman"/>
          <w:sz w:val="28"/>
          <w:szCs w:val="28"/>
          <w:lang w:eastAsia="ru-RU"/>
        </w:rPr>
        <w:t xml:space="preserve"> и магистратура). - ЭБС BOOK.ru. -  URL: https://book.ru/book/940959 (дата обращения: 17.05.2023). — </w:t>
      </w:r>
      <w:proofErr w:type="gramStart"/>
      <w:r w:rsidRPr="0048044E">
        <w:rPr>
          <w:rFonts w:ascii="Times New Roman" w:eastAsia="Times New Roman" w:hAnsi="Times New Roman"/>
          <w:sz w:val="28"/>
          <w:szCs w:val="28"/>
          <w:lang w:eastAsia="ru-RU"/>
        </w:rPr>
        <w:t>Текст :</w:t>
      </w:r>
      <w:proofErr w:type="gramEnd"/>
      <w:r w:rsidRPr="0048044E">
        <w:rPr>
          <w:rFonts w:ascii="Times New Roman" w:eastAsia="Times New Roman" w:hAnsi="Times New Roman"/>
          <w:sz w:val="28"/>
          <w:szCs w:val="28"/>
          <w:lang w:eastAsia="ru-RU"/>
        </w:rPr>
        <w:t xml:space="preserve"> электронный. </w:t>
      </w:r>
    </w:p>
    <w:p w14:paraId="1CBFBAA2" w14:textId="77777777" w:rsidR="00682E6A" w:rsidRPr="00BF0D8F" w:rsidRDefault="00682E6A" w:rsidP="00682E6A">
      <w:pPr>
        <w:keepNext/>
        <w:keepLines/>
        <w:spacing w:before="120" w:line="240" w:lineRule="auto"/>
        <w:jc w:val="center"/>
        <w:outlineLvl w:val="0"/>
        <w:rPr>
          <w:rFonts w:ascii="Times New Roman" w:eastAsia="Times New Roman" w:hAnsi="Times New Roman" w:cs="Times New Roman"/>
          <w:b/>
          <w:bCs/>
          <w:sz w:val="28"/>
          <w:szCs w:val="28"/>
        </w:rPr>
      </w:pPr>
      <w:bookmarkStart w:id="51" w:name="_Toc98912675"/>
      <w:r w:rsidRPr="00BF0D8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BF0D8F">
        <w:rPr>
          <w:rFonts w:ascii="Times New Roman" w:eastAsia="Times New Roman" w:hAnsi="Times New Roman" w:cs="Times New Roman"/>
          <w:b/>
          <w:bCs/>
          <w:sz w:val="28"/>
          <w:szCs w:val="28"/>
        </w:rPr>
        <w:t xml:space="preserve"> </w:t>
      </w:r>
    </w:p>
    <w:p w14:paraId="4226B3C3"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Электронная библиотека Финансового университета (ЭБ) </w:t>
      </w:r>
      <w:hyperlink r:id="rId17" w:history="1">
        <w:r w:rsidRPr="00682E6A">
          <w:rPr>
            <w:rStyle w:val="af1"/>
            <w:rFonts w:ascii="Times New Roman" w:eastAsia="Times New Roman" w:hAnsi="Times New Roman"/>
            <w:sz w:val="28"/>
            <w:szCs w:val="28"/>
            <w:lang w:eastAsia="ru-RU"/>
          </w:rPr>
          <w:t>http://elib.fa.ru/</w:t>
        </w:r>
      </w:hyperlink>
    </w:p>
    <w:p w14:paraId="61CB23A5"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BOOK.RU http://www.book.ru</w:t>
      </w:r>
    </w:p>
    <w:p w14:paraId="492348AF"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«Университетская библиотека ОНЛАЙН» http://biblioclub.ru/</w:t>
      </w:r>
    </w:p>
    <w:p w14:paraId="69A82FF2"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Электронно-библиотечная система </w:t>
      </w:r>
      <w:proofErr w:type="spellStart"/>
      <w:r w:rsidRPr="00682E6A">
        <w:rPr>
          <w:rFonts w:ascii="Times New Roman" w:eastAsia="Times New Roman" w:hAnsi="Times New Roman"/>
          <w:sz w:val="28"/>
          <w:szCs w:val="28"/>
          <w:lang w:eastAsia="ru-RU"/>
        </w:rPr>
        <w:t>Znanium</w:t>
      </w:r>
      <w:proofErr w:type="spellEnd"/>
      <w:r w:rsidRPr="00682E6A">
        <w:rPr>
          <w:rFonts w:ascii="Times New Roman" w:eastAsia="Times New Roman" w:hAnsi="Times New Roman"/>
          <w:sz w:val="28"/>
          <w:szCs w:val="28"/>
          <w:lang w:eastAsia="ru-RU"/>
        </w:rPr>
        <w:t xml:space="preserve"> http://www.znanium.com</w:t>
      </w:r>
    </w:p>
    <w:p w14:paraId="744456F7"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Электронно-библиотечная система издательства «ЮРАЙТ» https://urait.ru/</w:t>
      </w:r>
    </w:p>
    <w:p w14:paraId="7CC92BD3"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Электронно-библиотечная система издательства Проспект </w:t>
      </w:r>
      <w:hyperlink r:id="rId18" w:history="1">
        <w:r w:rsidRPr="00682E6A">
          <w:rPr>
            <w:rStyle w:val="af1"/>
            <w:rFonts w:ascii="Times New Roman" w:eastAsia="Times New Roman" w:hAnsi="Times New Roman"/>
            <w:sz w:val="28"/>
            <w:szCs w:val="28"/>
            <w:lang w:eastAsia="ru-RU"/>
          </w:rPr>
          <w:t>http://ebs.prospekt.org/books</w:t>
        </w:r>
      </w:hyperlink>
    </w:p>
    <w:p w14:paraId="4CA345A6"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Справочно-образовательная система </w:t>
      </w:r>
      <w:proofErr w:type="spellStart"/>
      <w:r w:rsidRPr="00682E6A">
        <w:rPr>
          <w:rFonts w:ascii="Times New Roman" w:eastAsia="Times New Roman" w:hAnsi="Times New Roman"/>
          <w:sz w:val="28"/>
          <w:szCs w:val="28"/>
          <w:lang w:eastAsia="ru-RU"/>
        </w:rPr>
        <w:t>Актион</w:t>
      </w:r>
      <w:proofErr w:type="spellEnd"/>
      <w:r w:rsidRPr="00682E6A">
        <w:rPr>
          <w:rFonts w:ascii="Times New Roman" w:eastAsia="Times New Roman" w:hAnsi="Times New Roman"/>
          <w:sz w:val="28"/>
          <w:szCs w:val="28"/>
          <w:lang w:eastAsia="ru-RU"/>
        </w:rPr>
        <w:t xml:space="preserve"> 360 https://action360.ru/</w:t>
      </w:r>
    </w:p>
    <w:p w14:paraId="2EB3BEDB"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Деловая онлайн-библиотека </w:t>
      </w:r>
      <w:proofErr w:type="spellStart"/>
      <w:r w:rsidRPr="00682E6A">
        <w:rPr>
          <w:rFonts w:ascii="Times New Roman" w:eastAsia="Times New Roman" w:hAnsi="Times New Roman"/>
          <w:sz w:val="28"/>
          <w:szCs w:val="28"/>
          <w:lang w:eastAsia="ru-RU"/>
        </w:rPr>
        <w:t>Alpina</w:t>
      </w:r>
      <w:proofErr w:type="spellEnd"/>
      <w:r w:rsidRPr="00682E6A">
        <w:rPr>
          <w:rFonts w:ascii="Times New Roman" w:eastAsia="Times New Roman" w:hAnsi="Times New Roman"/>
          <w:sz w:val="28"/>
          <w:szCs w:val="28"/>
          <w:lang w:eastAsia="ru-RU"/>
        </w:rPr>
        <w:t xml:space="preserve"> </w:t>
      </w:r>
      <w:proofErr w:type="spellStart"/>
      <w:r w:rsidRPr="00682E6A">
        <w:rPr>
          <w:rFonts w:ascii="Times New Roman" w:eastAsia="Times New Roman" w:hAnsi="Times New Roman"/>
          <w:sz w:val="28"/>
          <w:szCs w:val="28"/>
          <w:lang w:eastAsia="ru-RU"/>
        </w:rPr>
        <w:t>Digital</w:t>
      </w:r>
      <w:proofErr w:type="spellEnd"/>
      <w:r w:rsidRPr="00682E6A">
        <w:rPr>
          <w:rFonts w:ascii="Times New Roman" w:eastAsia="Times New Roman" w:hAnsi="Times New Roman"/>
          <w:sz w:val="28"/>
          <w:szCs w:val="28"/>
          <w:lang w:eastAsia="ru-RU"/>
        </w:rPr>
        <w:t xml:space="preserve"> </w:t>
      </w:r>
      <w:hyperlink r:id="rId19" w:history="1">
        <w:r w:rsidRPr="00682E6A">
          <w:rPr>
            <w:rStyle w:val="af1"/>
            <w:rFonts w:ascii="Times New Roman" w:eastAsia="Times New Roman" w:hAnsi="Times New Roman"/>
            <w:sz w:val="28"/>
            <w:szCs w:val="28"/>
            <w:lang w:eastAsia="ru-RU"/>
          </w:rPr>
          <w:t>http://lib.alpinadigital.ru/</w:t>
        </w:r>
      </w:hyperlink>
    </w:p>
    <w:p w14:paraId="40ADB153" w14:textId="77777777" w:rsidR="00682E6A" w:rsidRPr="00682E6A" w:rsidRDefault="00682E6A" w:rsidP="00682E6A">
      <w:pPr>
        <w:pStyle w:val="af0"/>
        <w:widowControl w:val="0"/>
        <w:numPr>
          <w:ilvl w:val="0"/>
          <w:numId w:val="22"/>
        </w:numPr>
        <w:tabs>
          <w:tab w:val="clear" w:pos="720"/>
          <w:tab w:val="num" w:pos="426"/>
          <w:tab w:val="left" w:pos="1134"/>
        </w:tabs>
        <w:spacing w:after="0"/>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Электронная библиотека издательства «МИФ» («Манн, Иванов и Фербер») https://fa.miflib.ru/auth/#/registration</w:t>
      </w:r>
    </w:p>
    <w:p w14:paraId="627887DB"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Электронная библиотека Издательского дома «Гребенников» https://grebennikon.ru/</w:t>
      </w:r>
    </w:p>
    <w:p w14:paraId="4500BA12"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Научная электронная библиотека eLibrary.ru http://elibrary.ru  </w:t>
      </w:r>
    </w:p>
    <w:p w14:paraId="47EF1264"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Национальная электронная библиотека http://нэб.рф/</w:t>
      </w:r>
    </w:p>
    <w:p w14:paraId="39A1559A"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lastRenderedPageBreak/>
        <w:t>Финансовая справочная система «Финансовый директор» http://www.1fd.ru/</w:t>
      </w:r>
    </w:p>
    <w:p w14:paraId="7D5DD586" w14:textId="77777777"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Ресурсы информационно-аналитического агентства по финансовым рынкам Cbonds.ru https://cbonds.ru/</w:t>
      </w:r>
    </w:p>
    <w:p w14:paraId="281E5541" w14:textId="77777777" w:rsid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СПАРК </w:t>
      </w:r>
      <w:hyperlink r:id="rId20" w:history="1">
        <w:r w:rsidRPr="00682E6A">
          <w:rPr>
            <w:rStyle w:val="af1"/>
            <w:rFonts w:ascii="Times New Roman" w:eastAsia="Times New Roman" w:hAnsi="Times New Roman"/>
            <w:sz w:val="28"/>
            <w:szCs w:val="28"/>
            <w:lang w:eastAsia="ru-RU"/>
          </w:rPr>
          <w:t>https://spark-interfax.ru/</w:t>
        </w:r>
      </w:hyperlink>
    </w:p>
    <w:p w14:paraId="3C29D59E" w14:textId="26DA40E2" w:rsidR="00682E6A" w:rsidRPr="00682E6A" w:rsidRDefault="00682E6A" w:rsidP="00682E6A">
      <w:pPr>
        <w:pStyle w:val="af0"/>
        <w:widowControl w:val="0"/>
        <w:numPr>
          <w:ilvl w:val="0"/>
          <w:numId w:val="22"/>
        </w:numPr>
        <w:tabs>
          <w:tab w:val="clear" w:pos="720"/>
          <w:tab w:val="num" w:pos="426"/>
          <w:tab w:val="left" w:pos="1134"/>
        </w:tabs>
        <w:ind w:left="0" w:firstLine="709"/>
        <w:rPr>
          <w:rFonts w:ascii="Times New Roman" w:eastAsia="Times New Roman" w:hAnsi="Times New Roman"/>
          <w:sz w:val="28"/>
          <w:szCs w:val="28"/>
          <w:lang w:eastAsia="ru-RU"/>
        </w:rPr>
      </w:pPr>
      <w:r w:rsidRPr="00682E6A">
        <w:rPr>
          <w:rFonts w:ascii="Times New Roman" w:eastAsia="Times New Roman" w:hAnsi="Times New Roman"/>
          <w:sz w:val="28"/>
          <w:szCs w:val="28"/>
          <w:lang w:eastAsia="ru-RU"/>
        </w:rPr>
        <w:t xml:space="preserve">Федотов Н.Н. </w:t>
      </w:r>
      <w:proofErr w:type="spellStart"/>
      <w:r w:rsidRPr="00682E6A">
        <w:rPr>
          <w:rFonts w:ascii="Times New Roman" w:eastAsia="Times New Roman" w:hAnsi="Times New Roman"/>
          <w:sz w:val="28"/>
          <w:szCs w:val="28"/>
          <w:lang w:eastAsia="ru-RU"/>
        </w:rPr>
        <w:t>Форензика</w:t>
      </w:r>
      <w:proofErr w:type="spellEnd"/>
      <w:r w:rsidRPr="00682E6A">
        <w:rPr>
          <w:rFonts w:ascii="Times New Roman" w:eastAsia="Times New Roman" w:hAnsi="Times New Roman"/>
          <w:sz w:val="28"/>
          <w:szCs w:val="28"/>
          <w:lang w:eastAsia="ru-RU"/>
        </w:rPr>
        <w:t xml:space="preserve"> – компьютерная криминалистика –</w:t>
      </w:r>
      <w:r>
        <w:rPr>
          <w:rFonts w:ascii="Times New Roman" w:eastAsia="Times New Roman" w:hAnsi="Times New Roman"/>
          <w:sz w:val="28"/>
          <w:szCs w:val="28"/>
          <w:lang w:eastAsia="ru-RU"/>
        </w:rPr>
        <w:t xml:space="preserve"> </w:t>
      </w:r>
      <w:r w:rsidRPr="00682E6A">
        <w:rPr>
          <w:rFonts w:ascii="Times New Roman" w:eastAsia="Times New Roman" w:hAnsi="Times New Roman"/>
          <w:sz w:val="28"/>
          <w:szCs w:val="28"/>
          <w:lang w:eastAsia="ru-RU"/>
        </w:rPr>
        <w:t>М.: Юридический Мир, 2007. – 432 с.</w:t>
      </w:r>
      <w:r w:rsidRPr="00984753">
        <w:t xml:space="preserve"> </w:t>
      </w:r>
      <w:r>
        <w:rPr>
          <w:rFonts w:ascii="Times New Roman" w:eastAsia="Times New Roman" w:hAnsi="Times New Roman"/>
          <w:sz w:val="28"/>
          <w:szCs w:val="28"/>
          <w:lang w:eastAsia="ru-RU"/>
        </w:rPr>
        <w:t xml:space="preserve">- URL: </w:t>
      </w:r>
      <w:hyperlink r:id="rId21" w:history="1">
        <w:r w:rsidRPr="001B232A">
          <w:rPr>
            <w:rStyle w:val="af1"/>
            <w:rFonts w:ascii="Times New Roman" w:eastAsia="Times New Roman" w:hAnsi="Times New Roman"/>
            <w:sz w:val="28"/>
            <w:szCs w:val="28"/>
            <w:lang w:eastAsia="ru-RU"/>
          </w:rPr>
          <w:t>https://library.samdu.uz/files/48b5c93ed9db950b5bd89fd3fe2b472d_Форензика–%20компьютерная%20%20криминалистика.pdf</w:t>
        </w:r>
      </w:hyperlink>
      <w:r>
        <w:rPr>
          <w:rFonts w:ascii="Times New Roman" w:eastAsia="Times New Roman" w:hAnsi="Times New Roman"/>
          <w:sz w:val="28"/>
          <w:szCs w:val="28"/>
          <w:lang w:eastAsia="ru-RU"/>
        </w:rPr>
        <w:t xml:space="preserve"> </w:t>
      </w:r>
      <w:r w:rsidRPr="00682E6A">
        <w:rPr>
          <w:rFonts w:ascii="Times New Roman" w:eastAsia="Times New Roman" w:hAnsi="Times New Roman"/>
          <w:sz w:val="28"/>
          <w:szCs w:val="28"/>
          <w:lang w:eastAsia="ru-RU"/>
        </w:rPr>
        <w:t xml:space="preserve">(дата обращения: 11.03.2023). — </w:t>
      </w:r>
      <w:proofErr w:type="gramStart"/>
      <w:r w:rsidRPr="00682E6A">
        <w:rPr>
          <w:rFonts w:ascii="Times New Roman" w:eastAsia="Times New Roman" w:hAnsi="Times New Roman"/>
          <w:sz w:val="28"/>
          <w:szCs w:val="28"/>
          <w:lang w:eastAsia="ru-RU"/>
        </w:rPr>
        <w:t>Текст :</w:t>
      </w:r>
      <w:proofErr w:type="gramEnd"/>
      <w:r w:rsidRPr="00682E6A">
        <w:rPr>
          <w:rFonts w:ascii="Times New Roman" w:eastAsia="Times New Roman" w:hAnsi="Times New Roman"/>
          <w:sz w:val="28"/>
          <w:szCs w:val="28"/>
          <w:lang w:eastAsia="ru-RU"/>
        </w:rPr>
        <w:t xml:space="preserve"> электронный.</w:t>
      </w:r>
    </w:p>
    <w:p w14:paraId="2BF4E0F9" w14:textId="77777777" w:rsidR="00682E6A" w:rsidRDefault="00682E6A" w:rsidP="00682E6A">
      <w:pPr>
        <w:pStyle w:val="af0"/>
        <w:spacing w:line="240" w:lineRule="auto"/>
        <w:rPr>
          <w:rFonts w:ascii="Times New Roman" w:hAnsi="Times New Roman"/>
          <w:sz w:val="28"/>
          <w:szCs w:val="28"/>
        </w:rPr>
      </w:pPr>
    </w:p>
    <w:p w14:paraId="6C676A60" w14:textId="77777777" w:rsidR="00682E6A" w:rsidRPr="0088761B" w:rsidRDefault="00682E6A" w:rsidP="00682E6A">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49"/>
      <w:bookmarkEnd w:id="52"/>
    </w:p>
    <w:bookmarkEnd w:id="50"/>
    <w:p w14:paraId="5668CE5F" w14:textId="77777777" w:rsidR="00682E6A" w:rsidRDefault="00682E6A" w:rsidP="00682E6A">
      <w:pPr>
        <w:spacing w:after="0" w:line="240" w:lineRule="auto"/>
        <w:rPr>
          <w:rFonts w:ascii="Times New Roman" w:eastAsia="Times New Roman" w:hAnsi="Times New Roman" w:cs="Times New Roman"/>
          <w:sz w:val="24"/>
          <w:szCs w:val="24"/>
        </w:rPr>
      </w:pPr>
    </w:p>
    <w:p w14:paraId="0DC20920" w14:textId="77777777" w:rsidR="00682E6A" w:rsidRPr="001B1EEE" w:rsidRDefault="00682E6A" w:rsidP="00682E6A">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67E4D8B4" w14:textId="77777777" w:rsidR="00682E6A" w:rsidRPr="001B1EEE" w:rsidRDefault="00682E6A" w:rsidP="00682E6A">
      <w:pPr>
        <w:spacing w:after="0" w:line="240" w:lineRule="auto"/>
        <w:rPr>
          <w:rFonts w:ascii="Times New Roman" w:eastAsia="Times New Roman" w:hAnsi="Times New Roman" w:cs="Times New Roman"/>
          <w:sz w:val="24"/>
          <w:szCs w:val="24"/>
        </w:rPr>
      </w:pPr>
    </w:p>
    <w:p w14:paraId="515A678D" w14:textId="77777777" w:rsidR="00682E6A" w:rsidRPr="001B1EEE" w:rsidRDefault="00682E6A" w:rsidP="00682E6A">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3" w:name="_Toc73619805"/>
      <w:bookmarkStart w:id="54" w:name="_Toc423080119"/>
      <w:bookmarkStart w:id="55"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14437739" w14:textId="77777777" w:rsidR="00682E6A" w:rsidRPr="001B1EEE" w:rsidRDefault="00682E6A" w:rsidP="00682E6A">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7B4187DE" w14:textId="77777777" w:rsidR="00682E6A" w:rsidRPr="001B1EEE" w:rsidRDefault="00682E6A" w:rsidP="00682E6A">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1C063867" w14:textId="77777777" w:rsidR="00682E6A" w:rsidRPr="001B1EEE" w:rsidRDefault="00682E6A" w:rsidP="00682E6A">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35AE787F" w14:textId="77777777" w:rsidR="00682E6A" w:rsidRPr="001B1EEE" w:rsidRDefault="00682E6A" w:rsidP="00682E6A">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1517901" w14:textId="77777777" w:rsidR="00682E6A" w:rsidRPr="001B1EEE" w:rsidRDefault="00682E6A" w:rsidP="00682E6A">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82E6A" w:rsidRPr="001B1EEE" w14:paraId="53BAC630" w14:textId="77777777" w:rsidTr="009C6003">
        <w:tc>
          <w:tcPr>
            <w:tcW w:w="861" w:type="dxa"/>
            <w:vAlign w:val="center"/>
          </w:tcPr>
          <w:p w14:paraId="2D9BDF2D" w14:textId="77777777" w:rsidR="00682E6A" w:rsidRPr="001B1EEE" w:rsidRDefault="00682E6A"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4FCD8396" w14:textId="77777777" w:rsidR="00682E6A" w:rsidRPr="001B1EEE" w:rsidRDefault="00682E6A"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A3DE65A" w14:textId="77777777" w:rsidR="00682E6A" w:rsidRPr="001B1EEE" w:rsidRDefault="00682E6A"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682E6A" w:rsidRPr="001B1EEE" w14:paraId="5F07491A" w14:textId="77777777" w:rsidTr="009C6003">
        <w:tc>
          <w:tcPr>
            <w:tcW w:w="861" w:type="dxa"/>
          </w:tcPr>
          <w:p w14:paraId="3F5201D2" w14:textId="77777777" w:rsidR="00682E6A" w:rsidRPr="001B1EEE" w:rsidRDefault="00682E6A"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481C9BB9" w14:textId="77777777" w:rsidR="00682E6A" w:rsidRPr="001B1EEE" w:rsidRDefault="00682E6A"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0C8ED829" w14:textId="77777777" w:rsidR="00682E6A" w:rsidRPr="00CB24F9" w:rsidRDefault="00682E6A" w:rsidP="009C6003">
            <w:pPr>
              <w:widowControl w:val="0"/>
              <w:shd w:val="clear" w:color="auto" w:fill="FFFFFF"/>
              <w:spacing w:after="0" w:line="240" w:lineRule="auto"/>
              <w:jc w:val="center"/>
              <w:rPr>
                <w:rFonts w:ascii="Times New Roman" w:eastAsia="Times New Roman" w:hAnsi="Times New Roman" w:cs="Times New Roman"/>
                <w:sz w:val="28"/>
                <w:szCs w:val="28"/>
              </w:rPr>
            </w:pPr>
            <w:r w:rsidRPr="00CB24F9">
              <w:rPr>
                <w:rFonts w:ascii="Times New Roman" w:eastAsia="Times New Roman" w:hAnsi="Times New Roman" w:cs="Times New Roman"/>
                <w:sz w:val="28"/>
                <w:szCs w:val="28"/>
              </w:rPr>
              <w:t>Темы 1-4</w:t>
            </w:r>
          </w:p>
        </w:tc>
      </w:tr>
      <w:tr w:rsidR="00682E6A" w:rsidRPr="001B1EEE" w14:paraId="47118A77" w14:textId="77777777" w:rsidTr="009C6003">
        <w:tc>
          <w:tcPr>
            <w:tcW w:w="861" w:type="dxa"/>
          </w:tcPr>
          <w:p w14:paraId="358C4ABB" w14:textId="77777777" w:rsidR="00682E6A" w:rsidRPr="001B1EEE" w:rsidRDefault="00682E6A"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21BAB11" w14:textId="77777777" w:rsidR="00682E6A" w:rsidRPr="001B1EEE" w:rsidRDefault="00682E6A"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5A7EA1C9" w14:textId="77777777" w:rsidR="00682E6A" w:rsidRPr="00CB24F9" w:rsidRDefault="00682E6A" w:rsidP="009C6003">
            <w:pPr>
              <w:spacing w:after="0" w:line="240" w:lineRule="auto"/>
              <w:jc w:val="center"/>
              <w:rPr>
                <w:rFonts w:ascii="Letter Gothic" w:eastAsia="Times New Roman" w:hAnsi="Letter Gothic" w:cs="Arial Unicode MS"/>
                <w:sz w:val="28"/>
                <w:szCs w:val="24"/>
              </w:rPr>
            </w:pPr>
            <w:r w:rsidRPr="00CB24F9">
              <w:rPr>
                <w:rFonts w:ascii="Times New Roman" w:eastAsia="Times New Roman" w:hAnsi="Times New Roman" w:cs="Times New Roman"/>
                <w:sz w:val="28"/>
                <w:szCs w:val="28"/>
              </w:rPr>
              <w:t>Темы 1-4</w:t>
            </w:r>
          </w:p>
        </w:tc>
      </w:tr>
    </w:tbl>
    <w:p w14:paraId="06F9C708" w14:textId="77777777" w:rsidR="00682E6A" w:rsidRPr="001B1EEE" w:rsidRDefault="00682E6A" w:rsidP="00682E6A">
      <w:pPr>
        <w:spacing w:after="0" w:line="240" w:lineRule="auto"/>
        <w:rPr>
          <w:rFonts w:ascii="Times New Roman" w:eastAsia="Times New Roman" w:hAnsi="Times New Roman" w:cs="Times New Roman"/>
          <w:b/>
          <w:sz w:val="28"/>
          <w:szCs w:val="24"/>
        </w:rPr>
      </w:pPr>
    </w:p>
    <w:p w14:paraId="3755428B" w14:textId="77777777" w:rsidR="00682E6A" w:rsidRPr="004C74C4" w:rsidRDefault="00682E6A" w:rsidP="00682E6A">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5CE690A8" w14:textId="77777777" w:rsidR="00682E6A" w:rsidRPr="0088761B" w:rsidRDefault="00682E6A" w:rsidP="00682E6A">
      <w:pPr>
        <w:suppressAutoHyphens/>
        <w:spacing w:after="0" w:line="240" w:lineRule="auto"/>
        <w:jc w:val="both"/>
        <w:rPr>
          <w:rFonts w:ascii="Times New Roman" w:eastAsia="Times New Roman" w:hAnsi="Times New Roman" w:cs="Times New Roman"/>
          <w:sz w:val="28"/>
          <w:szCs w:val="28"/>
          <w:lang w:eastAsia="ru-RU"/>
        </w:rPr>
      </w:pPr>
    </w:p>
    <w:p w14:paraId="144865C9" w14:textId="77777777" w:rsidR="00682E6A" w:rsidRDefault="00682E6A" w:rsidP="00682E6A">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387580F3"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www.minfin.ru (сайт Министерства Финансов РФ)</w:t>
      </w:r>
    </w:p>
    <w:p w14:paraId="0EE0B535"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www.fcinfo.ru (сайт ФК-НОВОСТИ)</w:t>
      </w:r>
    </w:p>
    <w:p w14:paraId="5D947E4E"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www.interfax.ru (сайт Интерфакс)</w:t>
      </w:r>
    </w:p>
    <w:p w14:paraId="24BE5E30"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 xml:space="preserve">www.kommersant.ru (сайт </w:t>
      </w:r>
      <w:proofErr w:type="spellStart"/>
      <w:r w:rsidRPr="00095923">
        <w:rPr>
          <w:rFonts w:ascii="Times New Roman" w:eastAsia="Times New Roman" w:hAnsi="Times New Roman"/>
          <w:bCs/>
          <w:sz w:val="28"/>
          <w:szCs w:val="28"/>
          <w:lang w:eastAsia="ru-RU"/>
        </w:rPr>
        <w:t>КоммерсантЪ</w:t>
      </w:r>
      <w:proofErr w:type="spellEnd"/>
      <w:r w:rsidRPr="00095923">
        <w:rPr>
          <w:rFonts w:ascii="Times New Roman" w:eastAsia="Times New Roman" w:hAnsi="Times New Roman"/>
          <w:bCs/>
          <w:sz w:val="28"/>
          <w:szCs w:val="28"/>
          <w:lang w:eastAsia="ru-RU"/>
        </w:rPr>
        <w:t>)</w:t>
      </w:r>
    </w:p>
    <w:p w14:paraId="363027D6"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 xml:space="preserve">www.rbc.ru (сайт </w:t>
      </w:r>
      <w:proofErr w:type="spellStart"/>
      <w:r w:rsidRPr="00095923">
        <w:rPr>
          <w:rFonts w:ascii="Times New Roman" w:eastAsia="Times New Roman" w:hAnsi="Times New Roman"/>
          <w:bCs/>
          <w:sz w:val="28"/>
          <w:szCs w:val="28"/>
          <w:lang w:eastAsia="ru-RU"/>
        </w:rPr>
        <w:t>РосБизнесКонсалтинг</w:t>
      </w:r>
      <w:proofErr w:type="spellEnd"/>
      <w:r w:rsidRPr="00095923">
        <w:rPr>
          <w:rFonts w:ascii="Times New Roman" w:eastAsia="Times New Roman" w:hAnsi="Times New Roman"/>
          <w:bCs/>
          <w:sz w:val="28"/>
          <w:szCs w:val="28"/>
          <w:lang w:eastAsia="ru-RU"/>
        </w:rPr>
        <w:t>)</w:t>
      </w:r>
    </w:p>
    <w:p w14:paraId="707512C2"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www.vedomosti.ru (сайт Ведомости)</w:t>
      </w:r>
    </w:p>
    <w:p w14:paraId="565D8A65"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 xml:space="preserve">www.consultant.ru (сайт </w:t>
      </w:r>
      <w:proofErr w:type="spellStart"/>
      <w:r w:rsidRPr="00095923">
        <w:rPr>
          <w:rFonts w:ascii="Times New Roman" w:eastAsia="Times New Roman" w:hAnsi="Times New Roman"/>
          <w:bCs/>
          <w:sz w:val="28"/>
          <w:szCs w:val="28"/>
          <w:lang w:eastAsia="ru-RU"/>
        </w:rPr>
        <w:t>КонсультантПлюс</w:t>
      </w:r>
      <w:proofErr w:type="spellEnd"/>
      <w:r w:rsidRPr="00095923">
        <w:rPr>
          <w:rFonts w:ascii="Times New Roman" w:eastAsia="Times New Roman" w:hAnsi="Times New Roman"/>
          <w:bCs/>
          <w:sz w:val="28"/>
          <w:szCs w:val="28"/>
          <w:lang w:eastAsia="ru-RU"/>
        </w:rPr>
        <w:t>)</w:t>
      </w:r>
    </w:p>
    <w:p w14:paraId="5D933083"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www.economy.gov.ru (сайт Министерства экономического развития РФ)</w:t>
      </w:r>
    </w:p>
    <w:p w14:paraId="72B8FA0A"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www.nalog.ru (сайт Федеральной налоговой службы России)</w:t>
      </w:r>
    </w:p>
    <w:p w14:paraId="3D5D336A"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eastAsia="ru-RU"/>
        </w:rPr>
        <w:t>www.cbr.ru (сайт Центрального банка РФ)</w:t>
      </w:r>
    </w:p>
    <w:p w14:paraId="3B8A44FF"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www.probpalata.gov.ru (сайт Федеральной пробирной палаты)</w:t>
      </w:r>
    </w:p>
    <w:p w14:paraId="4285BC29"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www.flb.ru (сайт Агентство федеральных расследований (</w:t>
      </w:r>
      <w:proofErr w:type="spellStart"/>
      <w:r w:rsidRPr="00095923">
        <w:rPr>
          <w:rFonts w:ascii="Times New Roman" w:eastAsia="Times New Roman" w:hAnsi="Times New Roman"/>
          <w:bCs/>
          <w:sz w:val="28"/>
          <w:szCs w:val="28"/>
        </w:rPr>
        <w:t>Free</w:t>
      </w:r>
      <w:proofErr w:type="spellEnd"/>
      <w:r w:rsidRPr="00095923">
        <w:rPr>
          <w:rFonts w:ascii="Times New Roman" w:eastAsia="Times New Roman" w:hAnsi="Times New Roman"/>
          <w:bCs/>
          <w:sz w:val="28"/>
          <w:szCs w:val="28"/>
        </w:rPr>
        <w:t xml:space="preserve"> </w:t>
      </w:r>
      <w:proofErr w:type="spellStart"/>
      <w:r w:rsidRPr="00095923">
        <w:rPr>
          <w:rFonts w:ascii="Times New Roman" w:eastAsia="Times New Roman" w:hAnsi="Times New Roman"/>
          <w:bCs/>
          <w:sz w:val="28"/>
          <w:szCs w:val="28"/>
        </w:rPr>
        <w:t>Lance</w:t>
      </w:r>
      <w:proofErr w:type="spellEnd"/>
      <w:r w:rsidRPr="00095923">
        <w:rPr>
          <w:rFonts w:ascii="Times New Roman" w:eastAsia="Times New Roman" w:hAnsi="Times New Roman"/>
          <w:bCs/>
          <w:sz w:val="28"/>
          <w:szCs w:val="28"/>
        </w:rPr>
        <w:t xml:space="preserve"> </w:t>
      </w:r>
      <w:proofErr w:type="spellStart"/>
      <w:r w:rsidRPr="00095923">
        <w:rPr>
          <w:rFonts w:ascii="Times New Roman" w:eastAsia="Times New Roman" w:hAnsi="Times New Roman"/>
          <w:bCs/>
          <w:sz w:val="28"/>
          <w:szCs w:val="28"/>
        </w:rPr>
        <w:t>Burear</w:t>
      </w:r>
      <w:proofErr w:type="spellEnd"/>
      <w:r w:rsidRPr="00095923">
        <w:rPr>
          <w:rFonts w:ascii="Times New Roman" w:eastAsia="Times New Roman" w:hAnsi="Times New Roman"/>
          <w:bCs/>
          <w:sz w:val="28"/>
          <w:szCs w:val="28"/>
        </w:rPr>
        <w:t>))</w:t>
      </w:r>
    </w:p>
    <w:p w14:paraId="1F903C5A"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www.arb.ru (сайт Ассоциации российских банков)</w:t>
      </w:r>
    </w:p>
    <w:p w14:paraId="7B67F8CC"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www.bankrot-fedresurs.ru (сайт ЕФРСБ - единый федеральный реестр сведений о банкротстве)</w:t>
      </w:r>
    </w:p>
    <w:p w14:paraId="5EC09B79"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www.businessportal.pro (сайт Бизнес портал)</w:t>
      </w:r>
    </w:p>
    <w:p w14:paraId="1E196A6B"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www.supcourt.ru (сайт Верховного суда Российской Федерации)</w:t>
      </w:r>
    </w:p>
    <w:p w14:paraId="50144F34"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www.sledcom.ru (сайт Следственного комитета Российской Федерации)</w:t>
      </w:r>
    </w:p>
    <w:p w14:paraId="362F70E8"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lang w:val="en-US"/>
        </w:rPr>
        <w:t>www</w:t>
      </w:r>
      <w:r w:rsidRPr="00E54A41">
        <w:rPr>
          <w:rFonts w:ascii="Times New Roman" w:eastAsia="Times New Roman" w:hAnsi="Times New Roman"/>
          <w:bCs/>
          <w:sz w:val="28"/>
          <w:szCs w:val="28"/>
        </w:rPr>
        <w:t>.</w:t>
      </w:r>
      <w:r w:rsidRPr="00095923">
        <w:rPr>
          <w:rFonts w:ascii="Times New Roman" w:eastAsia="Times New Roman" w:hAnsi="Times New Roman"/>
          <w:bCs/>
          <w:sz w:val="28"/>
          <w:szCs w:val="28"/>
        </w:rPr>
        <w:t xml:space="preserve">mvd.ru (сайт Министерство внутренних дел Российской Федерации) </w:t>
      </w:r>
    </w:p>
    <w:p w14:paraId="550B4727"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www.fsb.ru (сайт Федеральной службы безопасности)</w:t>
      </w:r>
    </w:p>
    <w:p w14:paraId="2CB578F6"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www.rosfinnadzor.ru (сайт Федеральной службы финансово-бюджетного надзора)</w:t>
      </w:r>
    </w:p>
    <w:p w14:paraId="48EE4E62"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www.fedsfm.ru (сайт Федеральной службы по финансовому мониторингу)</w:t>
      </w:r>
    </w:p>
    <w:p w14:paraId="7941D758"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www.imolin.org (сайт Международной информационной системы по вопросам ПОД/ФТ)</w:t>
      </w:r>
    </w:p>
    <w:p w14:paraId="6DEF51B0" w14:textId="77777777" w:rsidR="00682E6A" w:rsidRPr="00095923" w:rsidRDefault="00682E6A" w:rsidP="00682E6A">
      <w:pPr>
        <w:pStyle w:val="af0"/>
        <w:numPr>
          <w:ilvl w:val="0"/>
          <w:numId w:val="20"/>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www.prmia.org (сайт Международной ассоциации риск-менеджеров (PRMIA))</w:t>
      </w:r>
    </w:p>
    <w:p w14:paraId="111DBD8F" w14:textId="77777777" w:rsidR="00682E6A" w:rsidRPr="0088761B" w:rsidRDefault="00682E6A" w:rsidP="00682E6A">
      <w:pPr>
        <w:suppressAutoHyphens/>
        <w:spacing w:after="0" w:line="240" w:lineRule="auto"/>
        <w:jc w:val="both"/>
        <w:rPr>
          <w:rFonts w:ascii="Times New Roman" w:eastAsia="Times New Roman" w:hAnsi="Times New Roman" w:cs="Times New Roman"/>
          <w:sz w:val="28"/>
          <w:szCs w:val="28"/>
          <w:lang w:eastAsia="ru-RU"/>
        </w:rPr>
      </w:pPr>
    </w:p>
    <w:p w14:paraId="3CFDCABA" w14:textId="77777777" w:rsidR="00682E6A" w:rsidRPr="0088761B" w:rsidRDefault="00682E6A" w:rsidP="00682E6A">
      <w:pPr>
        <w:pStyle w:val="1"/>
        <w:spacing w:before="120"/>
        <w:ind w:firstLine="0"/>
        <w:jc w:val="center"/>
        <w:rPr>
          <w:rFonts w:ascii="Times New Roman" w:hAnsi="Times New Roman"/>
          <w:color w:val="auto"/>
        </w:rPr>
      </w:pPr>
      <w:bookmarkStart w:id="56" w:name="_Toc467843153"/>
      <w:bookmarkStart w:id="57" w:name="_Toc487313763"/>
      <w:bookmarkStart w:id="58"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6F5708C0" w14:textId="77777777" w:rsidR="00682E6A" w:rsidRPr="0088761B" w:rsidRDefault="00682E6A" w:rsidP="00682E6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8F79D04" w14:textId="77777777" w:rsidR="00682E6A" w:rsidRPr="0088761B" w:rsidRDefault="00682E6A" w:rsidP="00682E6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w:t>
      </w:r>
      <w:r w:rsidRPr="0088761B">
        <w:rPr>
          <w:rFonts w:ascii="Times New Roman" w:eastAsia="Times New Roman" w:hAnsi="Times New Roman" w:cs="Times New Roman"/>
          <w:color w:val="000000"/>
          <w:sz w:val="28"/>
          <w:szCs w:val="28"/>
          <w:lang w:eastAsia="ru-RU"/>
        </w:rPr>
        <w:lastRenderedPageBreak/>
        <w:t xml:space="preserve">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4E4F989D" w14:textId="77777777" w:rsidR="00682E6A" w:rsidRPr="0088761B" w:rsidRDefault="00682E6A" w:rsidP="00682E6A">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4E353418" w14:textId="77777777" w:rsidR="00682E6A" w:rsidRPr="0088761B" w:rsidRDefault="00682E6A" w:rsidP="00682E6A">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6A1C5ECC" w14:textId="77777777" w:rsidR="00682E6A" w:rsidRPr="0088761B" w:rsidRDefault="00682E6A" w:rsidP="00682E6A">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9"/>
      <w:bookmarkEnd w:id="60"/>
    </w:p>
    <w:p w14:paraId="5D6DAF65" w14:textId="77777777" w:rsidR="00682E6A" w:rsidRPr="0088761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53EE9620" w14:textId="77777777" w:rsidR="00682E6A" w:rsidRPr="00C0065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3021AB4" w14:textId="77777777" w:rsidR="00682E6A" w:rsidRPr="00C0065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2C70D0A"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294BDB1B"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E215433"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FA7FFF8" w14:textId="77777777" w:rsidR="00682E6A" w:rsidRPr="00C0065B" w:rsidRDefault="00682E6A" w:rsidP="00682E6A">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2B13A5F6"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BD2922E"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83EB0F3" w14:textId="77777777" w:rsidR="00682E6A" w:rsidRPr="00C0065B" w:rsidRDefault="00682E6A" w:rsidP="00682E6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281723A2" w14:textId="77777777" w:rsidR="00682E6A" w:rsidRDefault="00682E6A" w:rsidP="00682E6A">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23A1277C" w:rsidR="00FB116B" w:rsidRDefault="00FB116B" w:rsidP="00682E6A">
      <w:pPr>
        <w:pStyle w:val="1"/>
        <w:spacing w:before="120"/>
        <w:ind w:firstLine="0"/>
        <w:jc w:val="center"/>
      </w:pPr>
    </w:p>
    <w:sectPr w:rsidR="00FB116B" w:rsidSect="00923A8E">
      <w:footerReference w:type="even" r:id="rId22"/>
      <w:footerReference w:type="default" r:id="rId2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0FA7B" w14:textId="77777777" w:rsidR="00031F00" w:rsidRDefault="00031F00" w:rsidP="00923A8E">
      <w:pPr>
        <w:spacing w:after="0" w:line="240" w:lineRule="auto"/>
      </w:pPr>
      <w:r>
        <w:separator/>
      </w:r>
    </w:p>
  </w:endnote>
  <w:endnote w:type="continuationSeparator" w:id="0">
    <w:p w14:paraId="288FEE8A" w14:textId="77777777" w:rsidR="00031F00" w:rsidRDefault="00031F0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477103" w:rsidRDefault="0047710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477103" w:rsidRDefault="0047710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437DCD1" w:rsidR="00477103" w:rsidRDefault="0047710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A76C3">
      <w:rPr>
        <w:rStyle w:val="ad"/>
        <w:noProof/>
      </w:rPr>
      <w:t>3</w:t>
    </w:r>
    <w:r>
      <w:rPr>
        <w:rStyle w:val="ad"/>
      </w:rPr>
      <w:fldChar w:fldCharType="end"/>
    </w:r>
  </w:p>
  <w:p w14:paraId="25E2AC1B" w14:textId="77777777" w:rsidR="00477103" w:rsidRDefault="0047710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8A52C" w14:textId="77777777" w:rsidR="00031F00" w:rsidRDefault="00031F00" w:rsidP="00923A8E">
      <w:pPr>
        <w:spacing w:after="0" w:line="240" w:lineRule="auto"/>
      </w:pPr>
      <w:r>
        <w:separator/>
      </w:r>
    </w:p>
  </w:footnote>
  <w:footnote w:type="continuationSeparator" w:id="0">
    <w:p w14:paraId="23DED055" w14:textId="77777777" w:rsidR="00031F00" w:rsidRDefault="00031F0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55427C"/>
    <w:multiLevelType w:val="hybridMultilevel"/>
    <w:tmpl w:val="AC84F1A0"/>
    <w:lvl w:ilvl="0" w:tplc="B29A525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433079"/>
    <w:multiLevelType w:val="hybridMultilevel"/>
    <w:tmpl w:val="82765376"/>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4F81466"/>
    <w:multiLevelType w:val="hybridMultilevel"/>
    <w:tmpl w:val="5DA87660"/>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604564B"/>
    <w:multiLevelType w:val="hybridMultilevel"/>
    <w:tmpl w:val="ABE05436"/>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6A436DC"/>
    <w:multiLevelType w:val="hybridMultilevel"/>
    <w:tmpl w:val="C1126C88"/>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31DC1338"/>
    <w:multiLevelType w:val="hybridMultilevel"/>
    <w:tmpl w:val="FAB22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267AF2"/>
    <w:multiLevelType w:val="hybridMultilevel"/>
    <w:tmpl w:val="D1E84B32"/>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BBA2037"/>
    <w:multiLevelType w:val="hybridMultilevel"/>
    <w:tmpl w:val="01D82624"/>
    <w:lvl w:ilvl="0" w:tplc="0608B95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513C38"/>
    <w:multiLevelType w:val="hybridMultilevel"/>
    <w:tmpl w:val="EC3ECBC8"/>
    <w:lvl w:ilvl="0" w:tplc="1C9AB46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305501A"/>
    <w:multiLevelType w:val="hybridMultilevel"/>
    <w:tmpl w:val="276A9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8A1619"/>
    <w:multiLevelType w:val="hybridMultilevel"/>
    <w:tmpl w:val="CBF2BC88"/>
    <w:lvl w:ilvl="0" w:tplc="599E9762">
      <w:start w:val="1"/>
      <w:numFmt w:val="decimal"/>
      <w:suff w:val="space"/>
      <w:lvlText w:val="%1."/>
      <w:lvlJc w:val="left"/>
      <w:pPr>
        <w:ind w:left="426" w:firstLine="709"/>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5BA05FCE"/>
    <w:multiLevelType w:val="hybridMultilevel"/>
    <w:tmpl w:val="9078DE08"/>
    <w:lvl w:ilvl="0" w:tplc="0419000F">
      <w:start w:val="1"/>
      <w:numFmt w:val="decimal"/>
      <w:lvlText w:val="%1."/>
      <w:lvlJc w:val="left"/>
      <w:pPr>
        <w:ind w:left="128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63365BF6"/>
    <w:multiLevelType w:val="hybridMultilevel"/>
    <w:tmpl w:val="8E388AF0"/>
    <w:lvl w:ilvl="0" w:tplc="CF823372">
      <w:start w:val="1"/>
      <w:numFmt w:val="decimal"/>
      <w:lvlText w:val="%1."/>
      <w:lvlJc w:val="left"/>
      <w:pPr>
        <w:ind w:left="720" w:hanging="360"/>
      </w:pPr>
      <w:rPr>
        <w:rFonts w:ascii="Times New Roman" w:hAnsi="Times New Roman" w:hint="default"/>
        <w:b w:val="0"/>
        <w:i w:val="0"/>
        <w:spacing w:val="0"/>
        <w:w w:val="10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9A680F"/>
    <w:multiLevelType w:val="hybridMultilevel"/>
    <w:tmpl w:val="6E88D89E"/>
    <w:lvl w:ilvl="0" w:tplc="1C9AB46C">
      <w:start w:val="1"/>
      <w:numFmt w:val="russianLower"/>
      <w:lvlText w:val="%1)"/>
      <w:lvlJc w:val="left"/>
      <w:pPr>
        <w:ind w:left="1004" w:hanging="360"/>
      </w:pPr>
      <w:rPr>
        <w:rFonts w:hint="default"/>
      </w:rPr>
    </w:lvl>
    <w:lvl w:ilvl="1" w:tplc="B85AC88E">
      <w:start w:val="1"/>
      <w:numFmt w:val="decimal"/>
      <w:lvlText w:val="%2."/>
      <w:lvlJc w:val="left"/>
      <w:pPr>
        <w:ind w:left="2072" w:hanging="708"/>
      </w:pPr>
      <w:rPr>
        <w:rFonts w:hint="default"/>
      </w:r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15:restartNumberingAfterBreak="0">
    <w:nsid w:val="7C4A6DCB"/>
    <w:multiLevelType w:val="multilevel"/>
    <w:tmpl w:val="C2CE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9"/>
  </w:num>
  <w:num w:numId="3">
    <w:abstractNumId w:val="10"/>
  </w:num>
  <w:num w:numId="4">
    <w:abstractNumId w:val="8"/>
  </w:num>
  <w:num w:numId="5">
    <w:abstractNumId w:val="0"/>
  </w:num>
  <w:num w:numId="6">
    <w:abstractNumId w:val="15"/>
  </w:num>
  <w:num w:numId="7">
    <w:abstractNumId w:val="1"/>
  </w:num>
  <w:num w:numId="8">
    <w:abstractNumId w:val="11"/>
  </w:num>
  <w:num w:numId="9">
    <w:abstractNumId w:val="6"/>
  </w:num>
  <w:num w:numId="10">
    <w:abstractNumId w:val="16"/>
  </w:num>
  <w:num w:numId="11">
    <w:abstractNumId w:val="14"/>
  </w:num>
  <w:num w:numId="12">
    <w:abstractNumId w:val="2"/>
  </w:num>
  <w:num w:numId="13">
    <w:abstractNumId w:val="12"/>
  </w:num>
  <w:num w:numId="14">
    <w:abstractNumId w:val="7"/>
  </w:num>
  <w:num w:numId="15">
    <w:abstractNumId w:val="5"/>
  </w:num>
  <w:num w:numId="16">
    <w:abstractNumId w:val="4"/>
  </w:num>
  <w:num w:numId="17">
    <w:abstractNumId w:val="3"/>
  </w:num>
  <w:num w:numId="18">
    <w:abstractNumId w:val="20"/>
  </w:num>
  <w:num w:numId="19">
    <w:abstractNumId w:val="18"/>
  </w:num>
  <w:num w:numId="20">
    <w:abstractNumId w:val="17"/>
  </w:num>
  <w:num w:numId="21">
    <w:abstractNumId w:val="19"/>
  </w:num>
  <w:num w:numId="2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F79"/>
    <w:rsid w:val="00022F1E"/>
    <w:rsid w:val="00026671"/>
    <w:rsid w:val="00031F00"/>
    <w:rsid w:val="000435C4"/>
    <w:rsid w:val="00077157"/>
    <w:rsid w:val="00077FE4"/>
    <w:rsid w:val="0008350B"/>
    <w:rsid w:val="00091AF3"/>
    <w:rsid w:val="00092C17"/>
    <w:rsid w:val="00093BCD"/>
    <w:rsid w:val="00095923"/>
    <w:rsid w:val="00095E4D"/>
    <w:rsid w:val="000A4369"/>
    <w:rsid w:val="000A68E5"/>
    <w:rsid w:val="000A7A81"/>
    <w:rsid w:val="000B409E"/>
    <w:rsid w:val="000D4BC7"/>
    <w:rsid w:val="000F06DB"/>
    <w:rsid w:val="00103CCC"/>
    <w:rsid w:val="0010597F"/>
    <w:rsid w:val="00117579"/>
    <w:rsid w:val="001259C3"/>
    <w:rsid w:val="00133353"/>
    <w:rsid w:val="001435FD"/>
    <w:rsid w:val="0015128F"/>
    <w:rsid w:val="00190332"/>
    <w:rsid w:val="001A5734"/>
    <w:rsid w:val="001B0A28"/>
    <w:rsid w:val="001B0AEC"/>
    <w:rsid w:val="001B1EEE"/>
    <w:rsid w:val="001B7AC8"/>
    <w:rsid w:val="001C2BFC"/>
    <w:rsid w:val="001C717D"/>
    <w:rsid w:val="001D0EED"/>
    <w:rsid w:val="001D2756"/>
    <w:rsid w:val="001F79A1"/>
    <w:rsid w:val="00204850"/>
    <w:rsid w:val="00207E4C"/>
    <w:rsid w:val="00215D5F"/>
    <w:rsid w:val="00222C6E"/>
    <w:rsid w:val="002276C4"/>
    <w:rsid w:val="00234F97"/>
    <w:rsid w:val="0024418D"/>
    <w:rsid w:val="00250F81"/>
    <w:rsid w:val="002663BE"/>
    <w:rsid w:val="00281C06"/>
    <w:rsid w:val="00284674"/>
    <w:rsid w:val="002A24BD"/>
    <w:rsid w:val="002A6BED"/>
    <w:rsid w:val="002B3346"/>
    <w:rsid w:val="002B407F"/>
    <w:rsid w:val="002E2C75"/>
    <w:rsid w:val="002E39D2"/>
    <w:rsid w:val="002E515F"/>
    <w:rsid w:val="002F498E"/>
    <w:rsid w:val="0030758B"/>
    <w:rsid w:val="003079BB"/>
    <w:rsid w:val="00327345"/>
    <w:rsid w:val="00337A59"/>
    <w:rsid w:val="00341841"/>
    <w:rsid w:val="0034211A"/>
    <w:rsid w:val="0034492E"/>
    <w:rsid w:val="0035268E"/>
    <w:rsid w:val="003533BD"/>
    <w:rsid w:val="00377A68"/>
    <w:rsid w:val="003A07B7"/>
    <w:rsid w:val="003C0B93"/>
    <w:rsid w:val="003E1B22"/>
    <w:rsid w:val="003E5788"/>
    <w:rsid w:val="003E648F"/>
    <w:rsid w:val="003F7788"/>
    <w:rsid w:val="003F7AA9"/>
    <w:rsid w:val="00400A1B"/>
    <w:rsid w:val="00402C3B"/>
    <w:rsid w:val="004159C3"/>
    <w:rsid w:val="00423950"/>
    <w:rsid w:val="00426A6D"/>
    <w:rsid w:val="0043220B"/>
    <w:rsid w:val="00447E72"/>
    <w:rsid w:val="00455573"/>
    <w:rsid w:val="00477103"/>
    <w:rsid w:val="00494165"/>
    <w:rsid w:val="004B3356"/>
    <w:rsid w:val="004B712B"/>
    <w:rsid w:val="004C74C4"/>
    <w:rsid w:val="004D32F8"/>
    <w:rsid w:val="004D3F86"/>
    <w:rsid w:val="004D54D5"/>
    <w:rsid w:val="004D7543"/>
    <w:rsid w:val="004F54D4"/>
    <w:rsid w:val="004F6BD7"/>
    <w:rsid w:val="0051353C"/>
    <w:rsid w:val="00521F9F"/>
    <w:rsid w:val="00523071"/>
    <w:rsid w:val="00532A32"/>
    <w:rsid w:val="00534A41"/>
    <w:rsid w:val="00537CE3"/>
    <w:rsid w:val="00564197"/>
    <w:rsid w:val="0056677B"/>
    <w:rsid w:val="0057212B"/>
    <w:rsid w:val="0057796D"/>
    <w:rsid w:val="0059600F"/>
    <w:rsid w:val="00596720"/>
    <w:rsid w:val="00596F5B"/>
    <w:rsid w:val="005B37D0"/>
    <w:rsid w:val="005B77BB"/>
    <w:rsid w:val="005C3159"/>
    <w:rsid w:val="005D6C54"/>
    <w:rsid w:val="005D71F5"/>
    <w:rsid w:val="005E037A"/>
    <w:rsid w:val="005E3652"/>
    <w:rsid w:val="005E493C"/>
    <w:rsid w:val="005E7CF7"/>
    <w:rsid w:val="005F0E8B"/>
    <w:rsid w:val="0061402C"/>
    <w:rsid w:val="00622B37"/>
    <w:rsid w:val="00626D59"/>
    <w:rsid w:val="006338EE"/>
    <w:rsid w:val="00635A85"/>
    <w:rsid w:val="006479D6"/>
    <w:rsid w:val="00662812"/>
    <w:rsid w:val="00666891"/>
    <w:rsid w:val="006717F9"/>
    <w:rsid w:val="00682E6A"/>
    <w:rsid w:val="00693AB3"/>
    <w:rsid w:val="006A52A9"/>
    <w:rsid w:val="006C6752"/>
    <w:rsid w:val="006F28DE"/>
    <w:rsid w:val="006F2DBB"/>
    <w:rsid w:val="006F4447"/>
    <w:rsid w:val="006F6E42"/>
    <w:rsid w:val="00703DCC"/>
    <w:rsid w:val="0071064B"/>
    <w:rsid w:val="00723062"/>
    <w:rsid w:val="00725B88"/>
    <w:rsid w:val="00737C19"/>
    <w:rsid w:val="00752040"/>
    <w:rsid w:val="007629F1"/>
    <w:rsid w:val="007700A2"/>
    <w:rsid w:val="007744B5"/>
    <w:rsid w:val="00775B5D"/>
    <w:rsid w:val="007846F6"/>
    <w:rsid w:val="00795E28"/>
    <w:rsid w:val="0079727E"/>
    <w:rsid w:val="007A4673"/>
    <w:rsid w:val="007A55C5"/>
    <w:rsid w:val="007B09C9"/>
    <w:rsid w:val="007C44CF"/>
    <w:rsid w:val="007C5926"/>
    <w:rsid w:val="007E6716"/>
    <w:rsid w:val="00802C43"/>
    <w:rsid w:val="008032D2"/>
    <w:rsid w:val="00822C51"/>
    <w:rsid w:val="00840B74"/>
    <w:rsid w:val="00842C4A"/>
    <w:rsid w:val="00843E1A"/>
    <w:rsid w:val="008524C4"/>
    <w:rsid w:val="00854592"/>
    <w:rsid w:val="00863F95"/>
    <w:rsid w:val="0086735C"/>
    <w:rsid w:val="0088761B"/>
    <w:rsid w:val="00892155"/>
    <w:rsid w:val="008A3869"/>
    <w:rsid w:val="008B0C0A"/>
    <w:rsid w:val="008C1904"/>
    <w:rsid w:val="008D3FF0"/>
    <w:rsid w:val="008E1FF0"/>
    <w:rsid w:val="008E31CE"/>
    <w:rsid w:val="008E3618"/>
    <w:rsid w:val="008E3B7C"/>
    <w:rsid w:val="008F5CCB"/>
    <w:rsid w:val="00923A8E"/>
    <w:rsid w:val="00926A03"/>
    <w:rsid w:val="00932BE6"/>
    <w:rsid w:val="00932F0B"/>
    <w:rsid w:val="009416E3"/>
    <w:rsid w:val="0094414C"/>
    <w:rsid w:val="00951783"/>
    <w:rsid w:val="00960E09"/>
    <w:rsid w:val="009652F5"/>
    <w:rsid w:val="00965D35"/>
    <w:rsid w:val="0096615E"/>
    <w:rsid w:val="00984753"/>
    <w:rsid w:val="00995524"/>
    <w:rsid w:val="009A3EE4"/>
    <w:rsid w:val="009B41C8"/>
    <w:rsid w:val="009B5D07"/>
    <w:rsid w:val="009C03BA"/>
    <w:rsid w:val="009C68E6"/>
    <w:rsid w:val="009C768D"/>
    <w:rsid w:val="009D3951"/>
    <w:rsid w:val="009E32D8"/>
    <w:rsid w:val="009F4336"/>
    <w:rsid w:val="00A0549F"/>
    <w:rsid w:val="00A24631"/>
    <w:rsid w:val="00A25B67"/>
    <w:rsid w:val="00A264F0"/>
    <w:rsid w:val="00A46514"/>
    <w:rsid w:val="00A671AB"/>
    <w:rsid w:val="00A80444"/>
    <w:rsid w:val="00A81BD8"/>
    <w:rsid w:val="00A84631"/>
    <w:rsid w:val="00A860E4"/>
    <w:rsid w:val="00AA12B0"/>
    <w:rsid w:val="00AA1486"/>
    <w:rsid w:val="00AA2ABC"/>
    <w:rsid w:val="00AA685A"/>
    <w:rsid w:val="00AB0B97"/>
    <w:rsid w:val="00AB13BA"/>
    <w:rsid w:val="00AC11BD"/>
    <w:rsid w:val="00AC15B3"/>
    <w:rsid w:val="00AD0D61"/>
    <w:rsid w:val="00AD4740"/>
    <w:rsid w:val="00AD6188"/>
    <w:rsid w:val="00B02981"/>
    <w:rsid w:val="00B07FC0"/>
    <w:rsid w:val="00B12999"/>
    <w:rsid w:val="00B155EA"/>
    <w:rsid w:val="00B216C7"/>
    <w:rsid w:val="00B3337A"/>
    <w:rsid w:val="00B33AAB"/>
    <w:rsid w:val="00B43C41"/>
    <w:rsid w:val="00B452B7"/>
    <w:rsid w:val="00B560E2"/>
    <w:rsid w:val="00B774AF"/>
    <w:rsid w:val="00B81E0A"/>
    <w:rsid w:val="00B85245"/>
    <w:rsid w:val="00B9329F"/>
    <w:rsid w:val="00B93EB2"/>
    <w:rsid w:val="00B979C4"/>
    <w:rsid w:val="00BA4761"/>
    <w:rsid w:val="00BA6166"/>
    <w:rsid w:val="00BE67FB"/>
    <w:rsid w:val="00BE76C1"/>
    <w:rsid w:val="00C004BE"/>
    <w:rsid w:val="00C0065B"/>
    <w:rsid w:val="00C02918"/>
    <w:rsid w:val="00C02F2B"/>
    <w:rsid w:val="00C1389F"/>
    <w:rsid w:val="00C25FC9"/>
    <w:rsid w:val="00C33B01"/>
    <w:rsid w:val="00C35BEF"/>
    <w:rsid w:val="00C43DE3"/>
    <w:rsid w:val="00C740BC"/>
    <w:rsid w:val="00C80E14"/>
    <w:rsid w:val="00C8317E"/>
    <w:rsid w:val="00C83B00"/>
    <w:rsid w:val="00CA2D60"/>
    <w:rsid w:val="00CA3B5E"/>
    <w:rsid w:val="00CA6A07"/>
    <w:rsid w:val="00CA6BFF"/>
    <w:rsid w:val="00CA76C3"/>
    <w:rsid w:val="00CB03AE"/>
    <w:rsid w:val="00CB24F9"/>
    <w:rsid w:val="00CB31AD"/>
    <w:rsid w:val="00CD47A7"/>
    <w:rsid w:val="00CF1080"/>
    <w:rsid w:val="00CF7017"/>
    <w:rsid w:val="00D0697C"/>
    <w:rsid w:val="00D10291"/>
    <w:rsid w:val="00D15471"/>
    <w:rsid w:val="00D435D9"/>
    <w:rsid w:val="00D44ED7"/>
    <w:rsid w:val="00D47003"/>
    <w:rsid w:val="00D546C7"/>
    <w:rsid w:val="00D604B1"/>
    <w:rsid w:val="00D63CA5"/>
    <w:rsid w:val="00D77FEF"/>
    <w:rsid w:val="00D900C5"/>
    <w:rsid w:val="00DC2BF0"/>
    <w:rsid w:val="00DE031B"/>
    <w:rsid w:val="00E11BB3"/>
    <w:rsid w:val="00E54A41"/>
    <w:rsid w:val="00E572E9"/>
    <w:rsid w:val="00E57D18"/>
    <w:rsid w:val="00E62DA1"/>
    <w:rsid w:val="00E6328B"/>
    <w:rsid w:val="00E658CA"/>
    <w:rsid w:val="00E83A59"/>
    <w:rsid w:val="00E8652C"/>
    <w:rsid w:val="00E92B55"/>
    <w:rsid w:val="00E96400"/>
    <w:rsid w:val="00EA23A6"/>
    <w:rsid w:val="00EA6672"/>
    <w:rsid w:val="00EB1E54"/>
    <w:rsid w:val="00EE09D1"/>
    <w:rsid w:val="00EF22A7"/>
    <w:rsid w:val="00F05533"/>
    <w:rsid w:val="00F0647A"/>
    <w:rsid w:val="00F21BA8"/>
    <w:rsid w:val="00F24AED"/>
    <w:rsid w:val="00F24BDA"/>
    <w:rsid w:val="00F3477E"/>
    <w:rsid w:val="00F369C0"/>
    <w:rsid w:val="00F42551"/>
    <w:rsid w:val="00F458E9"/>
    <w:rsid w:val="00F64EB4"/>
    <w:rsid w:val="00F72664"/>
    <w:rsid w:val="00F74A5F"/>
    <w:rsid w:val="00F83541"/>
    <w:rsid w:val="00F957D3"/>
    <w:rsid w:val="00F97A1B"/>
    <w:rsid w:val="00FA7368"/>
    <w:rsid w:val="00FB116B"/>
    <w:rsid w:val="00FB2AF5"/>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EE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028142">
      <w:bodyDiv w:val="1"/>
      <w:marLeft w:val="0"/>
      <w:marRight w:val="0"/>
      <w:marTop w:val="0"/>
      <w:marBottom w:val="0"/>
      <w:divBdr>
        <w:top w:val="none" w:sz="0" w:space="0" w:color="auto"/>
        <w:left w:val="none" w:sz="0" w:space="0" w:color="auto"/>
        <w:bottom w:val="none" w:sz="0" w:space="0" w:color="auto"/>
        <w:right w:val="none" w:sz="0" w:space="0" w:color="auto"/>
      </w:divBdr>
    </w:div>
    <w:div w:id="705570486">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ebs.prospekt.org/books" TargetMode="External"/><Relationship Id="rId3" Type="http://schemas.openxmlformats.org/officeDocument/2006/relationships/styles" Target="styles.xml"/><Relationship Id="rId21" Type="http://schemas.openxmlformats.org/officeDocument/2006/relationships/hyperlink" Target="https://library.samdu.uz/files/48b5c93ed9db950b5bd89fd3fe2b472d_&#1060;&#1086;&#1088;&#1077;&#1085;&#1079;&#1080;&#1082;&#1072;&#8211;%20&#1082;&#1086;&#1084;&#1087;&#1100;&#1102;&#1090;&#1077;&#1088;&#1085;&#1072;&#1103;%20%20&#1082;&#1088;&#1080;&#1084;&#1080;&#1085;&#1072;&#1083;&#1080;&#1089;&#1090;&#1080;&#1082;&#1072;.pdf"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elib.fa.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enproc.gov.ru/documents/nauka/document-104550"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23" Type="http://schemas.openxmlformats.org/officeDocument/2006/relationships/footer" Target="footer2.xml"/><Relationship Id="rId10" Type="http://schemas.openxmlformats.org/officeDocument/2006/relationships/hyperlink" Target="http://base.consultant.ru/nbu/cgi/online"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www.pravo.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D602B-E0AE-4C35-8253-A763FF6B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24</Pages>
  <Words>6727</Words>
  <Characters>38347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33</cp:revision>
  <cp:lastPrinted>2021-06-08T08:52:00Z</cp:lastPrinted>
  <dcterms:created xsi:type="dcterms:W3CDTF">2023-03-17T07:10:00Z</dcterms:created>
  <dcterms:modified xsi:type="dcterms:W3CDTF">2023-06-23T12:00:00Z</dcterms:modified>
</cp:coreProperties>
</file>